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53E" w:rsidRPr="0055453E" w:rsidRDefault="0055453E" w:rsidP="0055453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5453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5453E" w:rsidRPr="0055453E" w:rsidRDefault="0055453E" w:rsidP="005545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5453E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55453E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55453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5453E" w:rsidRPr="0055453E" w:rsidRDefault="0055453E" w:rsidP="005545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5453E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55453E" w:rsidRPr="0055453E" w:rsidRDefault="0055453E" w:rsidP="005545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5453E">
        <w:rPr>
          <w:rFonts w:ascii="Times New Roman" w:hAnsi="Times New Roman" w:cs="Times New Roman"/>
          <w:sz w:val="28"/>
          <w:szCs w:val="28"/>
        </w:rPr>
        <w:t xml:space="preserve">               городского округа «Город Кизел»</w:t>
      </w:r>
    </w:p>
    <w:p w:rsidR="0055453E" w:rsidRPr="0055453E" w:rsidRDefault="0055453E" w:rsidP="005545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55453E">
        <w:rPr>
          <w:rFonts w:ascii="Times New Roman" w:hAnsi="Times New Roman" w:cs="Times New Roman"/>
          <w:sz w:val="28"/>
          <w:szCs w:val="28"/>
        </w:rPr>
        <w:t xml:space="preserve">       от 29.11.2024 № 88/02-4</w:t>
      </w:r>
    </w:p>
    <w:p w:rsidR="0055453E" w:rsidRPr="0055453E" w:rsidRDefault="0055453E" w:rsidP="00554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ДЕКАБРЬ 2024 ГОДА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Территориальная избирательная комиссия городского округа</w:t>
            </w:r>
          </w:p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«Город Кизел»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0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декабрь 2024г.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январь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города Кизела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3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3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</w:t>
            </w: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банка данных методических материалов, ведение задачи «Кадры» ГАС «Выборы»)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правовом </w:t>
            </w:r>
            <w:proofErr w:type="gramStart"/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диктанте</w:t>
            </w:r>
            <w:proofErr w:type="gramEnd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03-12.12.2024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ТИК, председатели УИК, члены МИК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 ко Дню Конституции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Члены ТИК и МИК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Новогодние мероприятия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Члены ТИК и МИК</w:t>
            </w:r>
          </w:p>
        </w:tc>
      </w:tr>
      <w:tr w:rsidR="0055453E" w:rsidRPr="0055453E" w:rsidTr="0055453E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5453E" w:rsidRPr="0055453E" w:rsidRDefault="0055453E" w:rsidP="005545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53E" w:rsidRPr="0055453E" w:rsidRDefault="0055453E" w:rsidP="0055453E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53E" w:rsidRPr="0055453E" w:rsidRDefault="0055453E" w:rsidP="0055453E">
            <w:pPr>
              <w:pStyle w:val="a6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VIII</w:t>
            </w: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55453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545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5453E" w:rsidRPr="0055453E" w:rsidRDefault="0055453E" w:rsidP="005545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453E" w:rsidRPr="0055453E" w:rsidTr="0055453E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5453E" w:rsidRPr="0055453E" w:rsidRDefault="0055453E" w:rsidP="0055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5453E" w:rsidRPr="0055453E" w:rsidRDefault="0055453E" w:rsidP="0055453E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5453E" w:rsidRPr="0055453E" w:rsidRDefault="0055453E" w:rsidP="0055453E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453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55453E" w:rsidRPr="0055453E" w:rsidRDefault="0055453E" w:rsidP="00554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D67" w:rsidRPr="0055453E" w:rsidRDefault="00997D67" w:rsidP="00554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97D67" w:rsidRPr="00554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903EF"/>
    <w:multiLevelType w:val="hybridMultilevel"/>
    <w:tmpl w:val="C05E806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453E"/>
    <w:rsid w:val="0055453E"/>
    <w:rsid w:val="00997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453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55453E"/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5">
    <w:name w:val="Абзац списка Знак"/>
    <w:link w:val="a6"/>
    <w:uiPriority w:val="34"/>
    <w:locked/>
    <w:rsid w:val="0055453E"/>
    <w:rPr>
      <w:sz w:val="28"/>
      <w:lang/>
    </w:rPr>
  </w:style>
  <w:style w:type="paragraph" w:styleId="a6">
    <w:name w:val="List Paragraph"/>
    <w:basedOn w:val="a"/>
    <w:link w:val="a5"/>
    <w:uiPriority w:val="34"/>
    <w:qFormat/>
    <w:rsid w:val="0055453E"/>
    <w:pPr>
      <w:spacing w:after="0" w:line="240" w:lineRule="auto"/>
      <w:ind w:left="708"/>
    </w:pPr>
    <w:rPr>
      <w:sz w:val="28"/>
      <w:lang/>
    </w:rPr>
  </w:style>
  <w:style w:type="paragraph" w:customStyle="1" w:styleId="ConsNonformat">
    <w:name w:val="ConsNonformat"/>
    <w:rsid w:val="0055453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8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466</Words>
  <Characters>2660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2024-12-27T06:58:00Z</dcterms:created>
  <dcterms:modified xsi:type="dcterms:W3CDTF">2024-12-27T07:02:00Z</dcterms:modified>
</cp:coreProperties>
</file>