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42"/>
        <w:tblW w:w="9505" w:type="dxa"/>
        <w:tblLayout w:type="fixed"/>
        <w:tblLook w:val="04A0"/>
      </w:tblPr>
      <w:tblGrid>
        <w:gridCol w:w="9505"/>
      </w:tblGrid>
      <w:tr w:rsidR="00347D89" w:rsidRPr="0076064B" w:rsidTr="006C1799">
        <w:trPr>
          <w:trHeight w:val="799"/>
        </w:trPr>
        <w:tc>
          <w:tcPr>
            <w:tcW w:w="9505" w:type="dxa"/>
            <w:hideMark/>
          </w:tcPr>
          <w:p w:rsidR="00347D89" w:rsidRDefault="00347D89" w:rsidP="006C17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47D89" w:rsidRPr="00243A1B" w:rsidRDefault="00347D89" w:rsidP="006C17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347D89" w:rsidRPr="0076064B" w:rsidRDefault="00347D89" w:rsidP="006C179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347D89" w:rsidRPr="00E7352A" w:rsidRDefault="00347D89" w:rsidP="00347D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9"/>
        <w:gridCol w:w="1192"/>
        <w:gridCol w:w="4195"/>
      </w:tblGrid>
      <w:tr w:rsidR="00347D89" w:rsidTr="006C1799">
        <w:tc>
          <w:tcPr>
            <w:tcW w:w="3969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347D89" w:rsidRDefault="00347D89" w:rsidP="006C17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347D89" w:rsidRDefault="00347D89" w:rsidP="006C17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347D89" w:rsidRDefault="00347D89" w:rsidP="006C17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7D89" w:rsidRPr="00080D77" w:rsidTr="006C1799">
        <w:tc>
          <w:tcPr>
            <w:tcW w:w="3969" w:type="dxa"/>
            <w:tcMar>
              <w:left w:w="0" w:type="dxa"/>
              <w:right w:w="0" w:type="dxa"/>
            </w:tcMar>
          </w:tcPr>
          <w:p w:rsidR="00347D89" w:rsidRPr="00080D77" w:rsidRDefault="00313E6E" w:rsidP="006C179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  <w:r w:rsidR="00347D89" w:rsidRPr="00080D7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47D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tcMar>
              <w:left w:w="0" w:type="dxa"/>
              <w:right w:w="0" w:type="dxa"/>
            </w:tcMar>
          </w:tcPr>
          <w:p w:rsidR="00347D89" w:rsidRPr="00080D77" w:rsidRDefault="00347D89" w:rsidP="006C179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tcMar>
              <w:left w:w="0" w:type="dxa"/>
              <w:right w:w="0" w:type="dxa"/>
            </w:tcMar>
          </w:tcPr>
          <w:p w:rsidR="00347D89" w:rsidRPr="00080D77" w:rsidRDefault="00934426" w:rsidP="006C179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123/09</w:t>
            </w:r>
            <w:r w:rsidR="00347D89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tbl>
      <w:tblPr>
        <w:tblW w:w="4503" w:type="dxa"/>
        <w:tblLayout w:type="fixed"/>
        <w:tblLook w:val="01E0"/>
      </w:tblPr>
      <w:tblGrid>
        <w:gridCol w:w="4503"/>
      </w:tblGrid>
      <w:tr w:rsidR="00347D89" w:rsidRPr="00E7352A" w:rsidTr="006C1799">
        <w:trPr>
          <w:trHeight w:val="643"/>
        </w:trPr>
        <w:tc>
          <w:tcPr>
            <w:tcW w:w="4503" w:type="dxa"/>
            <w:shd w:val="clear" w:color="auto" w:fill="auto"/>
          </w:tcPr>
          <w:p w:rsidR="00347D89" w:rsidRDefault="00347D89" w:rsidP="006C1799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347D89" w:rsidRDefault="00347D89" w:rsidP="006C1799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347D89" w:rsidRDefault="00347D89" w:rsidP="00F93FFF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О назначении члена участковой избирательной комиссии № </w:t>
            </w:r>
            <w:r w:rsidR="0081667C">
              <w:rPr>
                <w:rFonts w:ascii="Times New Roman" w:hAnsi="Times New Roman" w:cs="Times New Roman"/>
                <w:b/>
                <w:sz w:val="28"/>
              </w:rPr>
              <w:t>1419</w:t>
            </w: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 с правом решающего голоса</w:t>
            </w:r>
          </w:p>
          <w:p w:rsidR="00B10170" w:rsidRPr="00E7352A" w:rsidRDefault="00B10170" w:rsidP="00F93FFF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Зашихиной Н.В.</w:t>
            </w:r>
          </w:p>
        </w:tc>
      </w:tr>
    </w:tbl>
    <w:p w:rsidR="00347D89" w:rsidRDefault="00347D89" w:rsidP="00347D89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7D89" w:rsidRPr="00E7352A" w:rsidRDefault="00347D89" w:rsidP="00347D89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члена участковой избирательной комиссии № </w:t>
      </w:r>
      <w:r w:rsidR="00AD2FB8">
        <w:rPr>
          <w:rFonts w:ascii="Times New Roman" w:hAnsi="Times New Roman" w:cs="Times New Roman"/>
          <w:sz w:val="28"/>
          <w:szCs w:val="28"/>
        </w:rPr>
        <w:t>1410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B10170">
        <w:rPr>
          <w:rFonts w:ascii="Times New Roman" w:hAnsi="Times New Roman" w:cs="Times New Roman"/>
          <w:sz w:val="28"/>
          <w:szCs w:val="28"/>
        </w:rPr>
        <w:t>Фомичевой Алины Михайловны</w:t>
      </w:r>
      <w:r w:rsidRPr="00E7352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выдвинутой </w:t>
      </w:r>
      <w:r w:rsidR="00B10170" w:rsidRPr="006E5807">
        <w:rPr>
          <w:rFonts w:ascii="Times New Roman" w:eastAsia="Times New Roman" w:hAnsi="Times New Roman" w:cs="Times New Roman"/>
          <w:sz w:val="28"/>
          <w:szCs w:val="28"/>
        </w:rPr>
        <w:t>Местным отделением Всероссийской политической партии «ЕДИНАЯ РОССИЯ» Кизеловского муниципального округа Пермского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резерв составов участковых избирательных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комиссий, </w:t>
      </w:r>
    </w:p>
    <w:p w:rsidR="00347D89" w:rsidRPr="00E7352A" w:rsidRDefault="00347D89" w:rsidP="00347D8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47D89" w:rsidRPr="00E7352A" w:rsidRDefault="00347D89" w:rsidP="00347D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347D89" w:rsidRPr="00E7352A" w:rsidRDefault="00347D89" w:rsidP="00347D8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47D89" w:rsidRPr="00E7352A" w:rsidRDefault="00347D89" w:rsidP="00347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1. Назначить членом участк</w:t>
      </w:r>
      <w:r>
        <w:rPr>
          <w:rFonts w:ascii="Times New Roman" w:hAnsi="Times New Roman" w:cs="Times New Roman"/>
          <w:sz w:val="28"/>
          <w:szCs w:val="28"/>
        </w:rPr>
        <w:t xml:space="preserve">овой избирательной комиссии № </w:t>
      </w:r>
      <w:r w:rsidR="0081667C">
        <w:rPr>
          <w:rFonts w:ascii="Times New Roman" w:hAnsi="Times New Roman" w:cs="Times New Roman"/>
          <w:sz w:val="28"/>
          <w:szCs w:val="28"/>
        </w:rPr>
        <w:t>1419</w:t>
      </w:r>
      <w:r w:rsidRPr="00E7352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B10170">
        <w:rPr>
          <w:rFonts w:ascii="Times New Roman" w:hAnsi="Times New Roman" w:cs="Times New Roman"/>
          <w:sz w:val="28"/>
          <w:szCs w:val="28"/>
        </w:rPr>
        <w:t>Зашихину Наталью Владимировну</w:t>
      </w:r>
      <w:r w:rsidR="00F93FFF"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</w:t>
      </w:r>
      <w:r w:rsidR="00B10170" w:rsidRPr="00B10170">
        <w:rPr>
          <w:rFonts w:ascii="Times New Roman" w:hAnsi="Times New Roman" w:cs="Times New Roman"/>
          <w:sz w:val="28"/>
          <w:szCs w:val="28"/>
        </w:rPr>
        <w:t>22.11.1970</w:t>
      </w:r>
      <w:r w:rsidR="0081667C">
        <w:rPr>
          <w:sz w:val="20"/>
        </w:rPr>
        <w:t xml:space="preserve"> </w:t>
      </w:r>
      <w:r w:rsidRPr="00E7352A">
        <w:rPr>
          <w:rFonts w:ascii="Times New Roman" w:hAnsi="Times New Roman" w:cs="Times New Roman"/>
          <w:sz w:val="28"/>
          <w:szCs w:val="28"/>
        </w:rPr>
        <w:t xml:space="preserve">года рождения, образование </w:t>
      </w:r>
      <w:r w:rsidR="00B10170">
        <w:rPr>
          <w:rFonts w:ascii="Times New Roman" w:hAnsi="Times New Roman" w:cs="Times New Roman"/>
          <w:sz w:val="28"/>
          <w:szCs w:val="28"/>
        </w:rPr>
        <w:t>высшее</w:t>
      </w:r>
      <w:r w:rsidRPr="00E7352A">
        <w:rPr>
          <w:rFonts w:ascii="Times New Roman" w:hAnsi="Times New Roman" w:cs="Times New Roman"/>
          <w:sz w:val="28"/>
          <w:szCs w:val="28"/>
        </w:rPr>
        <w:t>, предложенн</w:t>
      </w:r>
      <w:r w:rsidR="0084192A">
        <w:rPr>
          <w:rFonts w:ascii="Times New Roman" w:hAnsi="Times New Roman" w:cs="Times New Roman"/>
          <w:sz w:val="28"/>
          <w:szCs w:val="28"/>
        </w:rPr>
        <w:t>ую</w:t>
      </w:r>
      <w:r w:rsidRPr="00E7352A">
        <w:rPr>
          <w:rFonts w:ascii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B10170" w:rsidRPr="006E5807">
        <w:rPr>
          <w:rFonts w:ascii="Times New Roman" w:eastAsia="Times New Roman" w:hAnsi="Times New Roman" w:cs="Times New Roman"/>
          <w:sz w:val="28"/>
          <w:szCs w:val="28"/>
        </w:rPr>
        <w:t>Местным отделением Всероссийской политической партии «</w:t>
      </w:r>
      <w:proofErr w:type="gramStart"/>
      <w:r w:rsidR="00B10170" w:rsidRPr="006E5807">
        <w:rPr>
          <w:rFonts w:ascii="Times New Roman" w:eastAsia="Times New Roman" w:hAnsi="Times New Roman" w:cs="Times New Roman"/>
          <w:sz w:val="28"/>
          <w:szCs w:val="28"/>
        </w:rPr>
        <w:t>ЕДИНАЯ</w:t>
      </w:r>
      <w:proofErr w:type="gramEnd"/>
      <w:r w:rsidR="00B10170" w:rsidRPr="006E5807">
        <w:rPr>
          <w:rFonts w:ascii="Times New Roman" w:eastAsia="Times New Roman" w:hAnsi="Times New Roman" w:cs="Times New Roman"/>
          <w:sz w:val="28"/>
          <w:szCs w:val="28"/>
        </w:rPr>
        <w:t xml:space="preserve"> РОССИЯ» Кизеловского муниципального округа Пермского края</w:t>
      </w:r>
      <w:r w:rsidRPr="00E7352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47D89" w:rsidRPr="00E7352A" w:rsidRDefault="00347D89" w:rsidP="00347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2. Направить копию настоящего решения в Избирательную комиссию Пермского края и участковую избира</w:t>
      </w:r>
      <w:r w:rsidR="0081667C">
        <w:rPr>
          <w:rFonts w:ascii="Times New Roman" w:hAnsi="Times New Roman" w:cs="Times New Roman"/>
          <w:sz w:val="28"/>
          <w:szCs w:val="28"/>
        </w:rPr>
        <w:t>тельную комиссию № 1419</w:t>
      </w:r>
      <w:r w:rsidRPr="00E7352A">
        <w:rPr>
          <w:rFonts w:ascii="Times New Roman" w:hAnsi="Times New Roman" w:cs="Times New Roman"/>
          <w:sz w:val="28"/>
          <w:szCs w:val="28"/>
        </w:rPr>
        <w:t>.</w:t>
      </w:r>
    </w:p>
    <w:p w:rsidR="00347D89" w:rsidRPr="00E7352A" w:rsidRDefault="00347D89" w:rsidP="00347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т</w:t>
      </w:r>
      <w:r w:rsidRPr="00E7352A">
        <w:rPr>
          <w:rFonts w:ascii="Times New Roman" w:hAnsi="Times New Roman" w:cs="Times New Roman"/>
          <w:sz w:val="28"/>
          <w:szCs w:val="28"/>
        </w:rPr>
        <w:t>ерриториальной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</w:t>
      </w:r>
      <w:r w:rsidRPr="00E735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347D89" w:rsidRPr="00E7352A" w:rsidRDefault="00347D89" w:rsidP="00347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4. Возложить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полнением решения на секретаря т</w:t>
      </w:r>
      <w:r w:rsidRPr="00E7352A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Кизеловского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AD2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Запиляй В.П.</w:t>
      </w:r>
    </w:p>
    <w:p w:rsidR="00347D89" w:rsidRPr="00E7352A" w:rsidRDefault="00347D89" w:rsidP="00347D8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7D89" w:rsidRPr="00E7352A" w:rsidRDefault="00347D89" w:rsidP="00347D8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7D89" w:rsidRPr="00E7352A" w:rsidRDefault="00347D89" w:rsidP="00347D8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47D89" w:rsidRPr="00E7352A" w:rsidRDefault="00347D89" w:rsidP="00347D89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</w:t>
      </w:r>
      <w:r w:rsidR="00AD2FB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7352A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347D89" w:rsidRPr="00E7352A" w:rsidRDefault="00347D89" w:rsidP="00347D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-318" w:type="dxa"/>
        <w:tblLayout w:type="fixed"/>
        <w:tblLook w:val="04A0"/>
      </w:tblPr>
      <w:tblGrid>
        <w:gridCol w:w="9570"/>
      </w:tblGrid>
      <w:tr w:rsidR="00347D89" w:rsidRPr="0076064B" w:rsidTr="00AD2FB8">
        <w:tc>
          <w:tcPr>
            <w:tcW w:w="9570" w:type="dxa"/>
            <w:hideMark/>
          </w:tcPr>
          <w:p w:rsidR="00347D89" w:rsidRDefault="00AD2FB8" w:rsidP="00AD2FB8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47D89" w:rsidRPr="00E7352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                           </w:t>
            </w:r>
            <w:r w:rsidR="00347D8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47D8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47D8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347D89" w:rsidRPr="00E7352A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347D89" w:rsidRPr="0076064B" w:rsidRDefault="00347D89" w:rsidP="006C179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47D89" w:rsidRDefault="00347D89" w:rsidP="00347D89"/>
    <w:p w:rsidR="00AA6DEA" w:rsidRDefault="00AA6DEA"/>
    <w:sectPr w:rsidR="00AA6DEA" w:rsidSect="001834F4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347D89"/>
    <w:rsid w:val="00251F2C"/>
    <w:rsid w:val="002A2B1F"/>
    <w:rsid w:val="00313E6E"/>
    <w:rsid w:val="00347D89"/>
    <w:rsid w:val="004D03D8"/>
    <w:rsid w:val="0081667C"/>
    <w:rsid w:val="0084192A"/>
    <w:rsid w:val="00857126"/>
    <w:rsid w:val="00934426"/>
    <w:rsid w:val="00A97E36"/>
    <w:rsid w:val="00AA6DEA"/>
    <w:rsid w:val="00AD2FB8"/>
    <w:rsid w:val="00B10170"/>
    <w:rsid w:val="00E47F18"/>
    <w:rsid w:val="00F25D55"/>
    <w:rsid w:val="00F9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47D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347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8</cp:revision>
  <dcterms:created xsi:type="dcterms:W3CDTF">2026-04-27T11:24:00Z</dcterms:created>
  <dcterms:modified xsi:type="dcterms:W3CDTF">2026-04-28T09:43:00Z</dcterms:modified>
</cp:coreProperties>
</file>