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D911E3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85.05pt;margin-top:170.6pt;width:467.7pt;height:70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324AB6" w:rsidRDefault="00324AB6" w:rsidP="00324AB6">
                  <w:pPr>
                    <w:ind w:firstLine="709"/>
                    <w:jc w:val="center"/>
                    <w:rPr>
                      <w:b/>
                      <w:szCs w:val="28"/>
                    </w:rPr>
                  </w:pPr>
                  <w:r w:rsidRPr="00CD747E">
                    <w:rPr>
                      <w:b/>
                      <w:szCs w:val="28"/>
                    </w:rPr>
                    <w:t>О</w:t>
                  </w:r>
                  <w:r>
                    <w:rPr>
                      <w:b/>
                      <w:szCs w:val="28"/>
                    </w:rPr>
                    <w:t xml:space="preserve"> плане закупок товаров, работ, услуг территориальной избирательной комиссии </w:t>
                  </w:r>
                  <w:r w:rsidRPr="00324AB6">
                    <w:rPr>
                      <w:b/>
                      <w:szCs w:val="28"/>
                    </w:rPr>
                    <w:t>Кизеловского муниципального округа</w:t>
                  </w:r>
                  <w:r w:rsidR="009610E7">
                    <w:rPr>
                      <w:b/>
                      <w:szCs w:val="28"/>
                    </w:rPr>
                    <w:t xml:space="preserve"> </w:t>
                  </w:r>
                  <w:r w:rsidRPr="00F41712">
                    <w:rPr>
                      <w:b/>
                      <w:szCs w:val="28"/>
                    </w:rPr>
                    <w:t>при</w:t>
                  </w:r>
                  <w:r>
                    <w:rPr>
                      <w:b/>
                      <w:szCs w:val="28"/>
                    </w:rPr>
                    <w:t xml:space="preserve"> подготовке и</w:t>
                  </w:r>
                  <w:r w:rsidRPr="00F41712">
                    <w:rPr>
                      <w:b/>
                      <w:szCs w:val="28"/>
                    </w:rPr>
                    <w:t xml:space="preserve"> проведении </w:t>
                  </w:r>
                  <w:r>
                    <w:rPr>
                      <w:b/>
                      <w:szCs w:val="28"/>
                    </w:rPr>
                    <w:t xml:space="preserve">выборов </w:t>
                  </w:r>
                  <w:r w:rsidR="001C54DF">
                    <w:rPr>
                      <w:b/>
                      <w:szCs w:val="28"/>
                    </w:rPr>
                    <w:t>депутатов Законодательного Собрания Пермского края пятого созыва</w:t>
                  </w:r>
                </w:p>
                <w:p w:rsidR="00E459BC" w:rsidRPr="00674326" w:rsidRDefault="00E459BC" w:rsidP="00E459BC">
                  <w:pPr>
                    <w:jc w:val="center"/>
                    <w:rPr>
                      <w:b/>
                    </w:rPr>
                  </w:pPr>
                </w:p>
                <w:p w:rsidR="00445E65" w:rsidRPr="006306E5" w:rsidRDefault="00445E65" w:rsidP="00445E65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B33253" w:rsidRPr="00B33253" w:rsidRDefault="00B33253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583432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</w:t>
                  </w:r>
                  <w:r w:rsidR="00445E65">
                    <w:rPr>
                      <w:sz w:val="24"/>
                      <w:szCs w:val="24"/>
                    </w:rPr>
                    <w:t>.07.2026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441154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</w:t>
                  </w:r>
                  <w:r w:rsidR="00324AB6">
                    <w:rPr>
                      <w:sz w:val="24"/>
                      <w:szCs w:val="24"/>
                    </w:rPr>
                    <w:t>6</w:t>
                  </w:r>
                  <w:r>
                    <w:rPr>
                      <w:sz w:val="24"/>
                      <w:szCs w:val="24"/>
                    </w:rPr>
                    <w:t>/</w:t>
                  </w:r>
                  <w:r w:rsidR="00F95184">
                    <w:rPr>
                      <w:sz w:val="24"/>
                      <w:szCs w:val="24"/>
                    </w:rPr>
                    <w:t>02</w:t>
                  </w:r>
                  <w:r w:rsidR="00583432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441154" w:rsidRDefault="00441154" w:rsidP="00324AB6">
      <w:pPr>
        <w:pStyle w:val="a7"/>
        <w:spacing w:line="360" w:lineRule="auto"/>
        <w:ind w:firstLine="0"/>
        <w:rPr>
          <w:lang w:val="en-US"/>
        </w:rPr>
      </w:pPr>
    </w:p>
    <w:p w:rsidR="00324AB6" w:rsidRDefault="001C54DF" w:rsidP="00324AB6">
      <w:pPr>
        <w:spacing w:line="340" w:lineRule="exact"/>
        <w:ind w:firstLine="709"/>
        <w:jc w:val="both"/>
        <w:rPr>
          <w:szCs w:val="28"/>
        </w:rPr>
      </w:pPr>
      <w:r>
        <w:rPr>
          <w:szCs w:val="28"/>
        </w:rPr>
        <w:t>Руководствуясь</w:t>
      </w:r>
      <w:r w:rsidRPr="004F43C3">
        <w:rPr>
          <w:szCs w:val="28"/>
        </w:rPr>
        <w:t xml:space="preserve"> раздел</w:t>
      </w:r>
      <w:r>
        <w:rPr>
          <w:szCs w:val="28"/>
        </w:rPr>
        <w:t>ом</w:t>
      </w:r>
      <w:r w:rsidRPr="004F43C3">
        <w:rPr>
          <w:szCs w:val="28"/>
        </w:rPr>
        <w:t xml:space="preserve"> 5 Порядка осуществления закупок товаров, работ, услуг Избирательной</w:t>
      </w:r>
      <w:bookmarkStart w:id="0" w:name="_GoBack"/>
      <w:bookmarkEnd w:id="0"/>
      <w:r w:rsidRPr="004F43C3">
        <w:rPr>
          <w:szCs w:val="28"/>
        </w:rPr>
        <w:t xml:space="preserve"> комиссией Пермского края, территориальными избирательными комиссиями, участковыми избирательными комиссиями </w:t>
      </w:r>
      <w:r w:rsidRPr="004F43C3">
        <w:rPr>
          <w:szCs w:val="28"/>
        </w:rPr>
        <w:br/>
        <w:t>при подготовке и проведении выборов в органы государственной власти Пермского края, утвержденного постановлением Избирательной комиссии Пермского края от 14.06.2023 № 30/07-4</w:t>
      </w:r>
      <w:r w:rsidR="00324AB6" w:rsidRPr="004F43C3">
        <w:rPr>
          <w:szCs w:val="28"/>
        </w:rPr>
        <w:t xml:space="preserve">, </w:t>
      </w:r>
    </w:p>
    <w:p w:rsidR="00324AB6" w:rsidRDefault="00324AB6" w:rsidP="00324AB6">
      <w:pPr>
        <w:spacing w:line="340" w:lineRule="exact"/>
        <w:ind w:firstLine="709"/>
        <w:jc w:val="both"/>
        <w:rPr>
          <w:szCs w:val="28"/>
        </w:rPr>
      </w:pPr>
    </w:p>
    <w:p w:rsidR="00324AB6" w:rsidRPr="004F43C3" w:rsidRDefault="00324AB6" w:rsidP="00324AB6">
      <w:pPr>
        <w:spacing w:line="340" w:lineRule="exact"/>
        <w:ind w:firstLine="709"/>
        <w:jc w:val="center"/>
        <w:rPr>
          <w:szCs w:val="28"/>
        </w:rPr>
      </w:pPr>
      <w:r>
        <w:rPr>
          <w:szCs w:val="28"/>
        </w:rPr>
        <w:t xml:space="preserve">Комиссия </w:t>
      </w:r>
      <w:r w:rsidRPr="004F43C3">
        <w:rPr>
          <w:szCs w:val="28"/>
        </w:rPr>
        <w:t>р е ш а е т:</w:t>
      </w:r>
    </w:p>
    <w:p w:rsidR="001C54DF" w:rsidRPr="00B303D4" w:rsidRDefault="001C54DF" w:rsidP="001C54DF">
      <w:pPr>
        <w:spacing w:line="340" w:lineRule="exact"/>
        <w:ind w:firstLine="709"/>
        <w:jc w:val="both"/>
        <w:rPr>
          <w:szCs w:val="28"/>
        </w:rPr>
      </w:pPr>
      <w:r w:rsidRPr="004F43C3">
        <w:rPr>
          <w:szCs w:val="28"/>
        </w:rPr>
        <w:t xml:space="preserve">1. Утвердить план закупок товаров, работ, услуг территориальной избирательной комиссии </w:t>
      </w:r>
      <w:r w:rsidRPr="001C54DF">
        <w:rPr>
          <w:szCs w:val="28"/>
        </w:rPr>
        <w:t>Кизеловского муниципального округа</w:t>
      </w:r>
      <w:r w:rsidR="009610E7">
        <w:rPr>
          <w:szCs w:val="28"/>
        </w:rPr>
        <w:t xml:space="preserve"> </w:t>
      </w:r>
      <w:r w:rsidRPr="004F43C3">
        <w:rPr>
          <w:szCs w:val="28"/>
        </w:rPr>
        <w:t xml:space="preserve">при подготовке и проведении выборов </w:t>
      </w:r>
      <w:r>
        <w:rPr>
          <w:szCs w:val="28"/>
        </w:rPr>
        <w:t>депутатов</w:t>
      </w:r>
      <w:r w:rsidRPr="004F43C3">
        <w:rPr>
          <w:szCs w:val="28"/>
        </w:rPr>
        <w:t xml:space="preserve"> Законодательно</w:t>
      </w:r>
      <w:r>
        <w:rPr>
          <w:szCs w:val="28"/>
        </w:rPr>
        <w:t>го</w:t>
      </w:r>
      <w:r w:rsidRPr="004F43C3">
        <w:rPr>
          <w:szCs w:val="28"/>
        </w:rPr>
        <w:t xml:space="preserve"> Собрани</w:t>
      </w:r>
      <w:r>
        <w:rPr>
          <w:szCs w:val="28"/>
        </w:rPr>
        <w:t>я</w:t>
      </w:r>
      <w:r w:rsidRPr="004F43C3">
        <w:rPr>
          <w:szCs w:val="28"/>
        </w:rPr>
        <w:t xml:space="preserve"> Пермского края</w:t>
      </w:r>
      <w:r>
        <w:rPr>
          <w:szCs w:val="28"/>
        </w:rPr>
        <w:t xml:space="preserve"> пятого созыва </w:t>
      </w:r>
      <w:r w:rsidRPr="004F43C3">
        <w:rPr>
          <w:szCs w:val="28"/>
        </w:rPr>
        <w:t>(</w:t>
      </w:r>
      <w:r w:rsidRPr="00DE60BB">
        <w:rPr>
          <w:szCs w:val="28"/>
        </w:rPr>
        <w:t>прилагается).</w:t>
      </w:r>
    </w:p>
    <w:p w:rsidR="001C54DF" w:rsidRPr="002C0C97" w:rsidRDefault="001C54DF" w:rsidP="00324AB6">
      <w:pPr>
        <w:spacing w:line="340" w:lineRule="exact"/>
        <w:ind w:firstLine="709"/>
        <w:jc w:val="both"/>
        <w:rPr>
          <w:szCs w:val="28"/>
        </w:rPr>
      </w:pPr>
      <w:r w:rsidRPr="00473347">
        <w:rPr>
          <w:szCs w:val="28"/>
        </w:rPr>
        <w:t xml:space="preserve">2. Направить настоящее </w:t>
      </w:r>
      <w:r>
        <w:rPr>
          <w:szCs w:val="28"/>
        </w:rPr>
        <w:t>решение</w:t>
      </w:r>
      <w:r w:rsidRPr="00473347">
        <w:rPr>
          <w:szCs w:val="28"/>
        </w:rPr>
        <w:t xml:space="preserve"> в Избирательную комиссию </w:t>
      </w:r>
      <w:r w:rsidRPr="0029412E">
        <w:rPr>
          <w:szCs w:val="28"/>
        </w:rPr>
        <w:t xml:space="preserve">Пермского края </w:t>
      </w:r>
      <w:r>
        <w:rPr>
          <w:szCs w:val="28"/>
        </w:rPr>
        <w:t xml:space="preserve">в </w:t>
      </w:r>
      <w:r w:rsidRPr="002C0C97">
        <w:rPr>
          <w:szCs w:val="28"/>
        </w:rPr>
        <w:t xml:space="preserve">срок до </w:t>
      </w:r>
      <w:r w:rsidR="002C0C97" w:rsidRPr="002C0C97">
        <w:rPr>
          <w:szCs w:val="28"/>
        </w:rPr>
        <w:t>24</w:t>
      </w:r>
      <w:r w:rsidRPr="002C0C97">
        <w:rPr>
          <w:szCs w:val="28"/>
        </w:rPr>
        <w:t>.</w:t>
      </w:r>
      <w:r w:rsidR="002C0C97" w:rsidRPr="002C0C97">
        <w:rPr>
          <w:szCs w:val="28"/>
        </w:rPr>
        <w:t>07</w:t>
      </w:r>
      <w:r w:rsidRPr="002C0C97">
        <w:rPr>
          <w:szCs w:val="28"/>
        </w:rPr>
        <w:t>.2026 г.</w:t>
      </w:r>
    </w:p>
    <w:p w:rsidR="00E459BC" w:rsidRDefault="00441154" w:rsidP="00324AB6">
      <w:pPr>
        <w:spacing w:line="340" w:lineRule="exact"/>
        <w:ind w:firstLine="709"/>
        <w:jc w:val="both"/>
        <w:rPr>
          <w:szCs w:val="28"/>
        </w:rPr>
      </w:pPr>
      <w:r w:rsidRPr="002C0C97">
        <w:rPr>
          <w:szCs w:val="28"/>
        </w:rPr>
        <w:t>3</w:t>
      </w:r>
      <w:r w:rsidR="00E459BC" w:rsidRPr="002C0C97">
        <w:rPr>
          <w:szCs w:val="28"/>
        </w:rPr>
        <w:t>.</w:t>
      </w:r>
      <w:r w:rsidR="00E459BC" w:rsidRPr="002C0C97">
        <w:rPr>
          <w:szCs w:val="28"/>
        </w:rPr>
        <w:tab/>
        <w:t>Разместить настоящее решение</w:t>
      </w:r>
      <w:r w:rsidR="00E459BC">
        <w:rPr>
          <w:szCs w:val="28"/>
        </w:rPr>
        <w:t xml:space="preserve"> на официальном сайте территориальной избирательной комиссии и в информационно-телекоммуникационной сети «Интернет».</w:t>
      </w:r>
    </w:p>
    <w:p w:rsidR="00E459BC" w:rsidRDefault="00441154" w:rsidP="00E459BC">
      <w:pPr>
        <w:spacing w:line="360" w:lineRule="exact"/>
        <w:ind w:firstLine="567"/>
        <w:jc w:val="both"/>
        <w:rPr>
          <w:szCs w:val="28"/>
        </w:rPr>
      </w:pPr>
      <w:r>
        <w:t>4</w:t>
      </w:r>
      <w:r w:rsidR="00E459BC" w:rsidRPr="009774C0">
        <w:t>. Контроль за исполнением решения возлож</w:t>
      </w:r>
      <w:r w:rsidR="00E459BC">
        <w:t>ить на председателя</w:t>
      </w:r>
      <w:r w:rsidR="00E459BC" w:rsidRPr="009774C0">
        <w:t xml:space="preserve"> территориальной </w:t>
      </w:r>
      <w:r w:rsidR="00E459BC" w:rsidRPr="009774C0">
        <w:rPr>
          <w:szCs w:val="28"/>
        </w:rPr>
        <w:t>избирательной комиссии</w:t>
      </w:r>
      <w:r w:rsidR="009610E7">
        <w:rPr>
          <w:szCs w:val="28"/>
        </w:rPr>
        <w:t xml:space="preserve"> </w:t>
      </w:r>
      <w:r>
        <w:rPr>
          <w:szCs w:val="28"/>
        </w:rPr>
        <w:t xml:space="preserve">Кизеловского муниципального округа </w:t>
      </w:r>
      <w:r w:rsidR="00E459BC">
        <w:rPr>
          <w:szCs w:val="28"/>
        </w:rPr>
        <w:t>Никифорову Л.В.</w:t>
      </w:r>
    </w:p>
    <w:p w:rsidR="00324AB6" w:rsidRDefault="00324AB6" w:rsidP="00E459BC">
      <w:pPr>
        <w:spacing w:line="360" w:lineRule="exact"/>
        <w:ind w:firstLine="567"/>
        <w:jc w:val="both"/>
        <w:rPr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Pr="00FD0E8F" w:rsidRDefault="00854E7A" w:rsidP="004A4A15">
            <w:pPr>
              <w:pStyle w:val="a7"/>
              <w:spacing w:before="600" w:line="240" w:lineRule="auto"/>
              <w:ind w:firstLine="0"/>
            </w:pPr>
            <w:r>
              <w:t>Председателькомиссии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before="600" w:line="240" w:lineRule="auto"/>
              <w:ind w:firstLine="0"/>
              <w:jc w:val="right"/>
            </w:pPr>
            <w:r>
              <w:t>Л.В. Никифорова</w:t>
            </w:r>
          </w:p>
        </w:tc>
      </w:tr>
      <w:tr w:rsidR="00854E7A" w:rsidTr="004A4A15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line="240" w:lineRule="auto"/>
              <w:ind w:firstLine="0"/>
              <w:jc w:val="right"/>
            </w:pPr>
            <w:r>
              <w:t>В.П. Запиляй</w:t>
            </w:r>
          </w:p>
        </w:tc>
      </w:tr>
    </w:tbl>
    <w:p w:rsidR="00E459BC" w:rsidRPr="00DF42F4" w:rsidRDefault="00E459BC" w:rsidP="00DF42F4">
      <w:pPr>
        <w:pStyle w:val="a7"/>
        <w:spacing w:line="240" w:lineRule="auto"/>
        <w:ind w:firstLine="0"/>
        <w:rPr>
          <w:sz w:val="20"/>
        </w:rPr>
      </w:pPr>
    </w:p>
    <w:sectPr w:rsidR="00E459BC" w:rsidRPr="00DF42F4" w:rsidSect="00441154">
      <w:headerReference w:type="even" r:id="rId7"/>
      <w:headerReference w:type="default" r:id="rId8"/>
      <w:footerReference w:type="even" r:id="rId9"/>
      <w:headerReference w:type="first" r:id="rId10"/>
      <w:pgSz w:w="11907" w:h="16840" w:code="9"/>
      <w:pgMar w:top="851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768" w:rsidRDefault="00E17768">
      <w:r>
        <w:separator/>
      </w:r>
    </w:p>
  </w:endnote>
  <w:endnote w:type="continuationSeparator" w:id="1">
    <w:p w:rsidR="00E17768" w:rsidRDefault="00E177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911E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768" w:rsidRDefault="00E17768">
      <w:r>
        <w:separator/>
      </w:r>
    </w:p>
  </w:footnote>
  <w:footnote w:type="continuationSeparator" w:id="1">
    <w:p w:rsidR="00E17768" w:rsidRDefault="00E177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911E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911E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24AB6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42CD2" w:rsidRPr="00042CD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КИЗЕЛОВСКОГО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01B23" w:rsidP="00B60FA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01B23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042CD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42CD2">
            <w:rPr>
              <w:rFonts w:ascii="Times New Roman" w:hAnsi="Times New Roman" w:cs="Times New Roman"/>
              <w:b/>
              <w:bCs/>
              <w:spacing w:val="20"/>
            </w:rPr>
            <w:t>г. Кизел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  <w:bookmarkEnd w:id="1"/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0524D"/>
    <w:multiLevelType w:val="multilevel"/>
    <w:tmpl w:val="78E6A1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>
    <w:nsid w:val="688B726E"/>
    <w:multiLevelType w:val="multilevel"/>
    <w:tmpl w:val="5E5450C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85DCE"/>
    <w:rsid w:val="000D0D54"/>
    <w:rsid w:val="000F1485"/>
    <w:rsid w:val="00115836"/>
    <w:rsid w:val="001243E3"/>
    <w:rsid w:val="00137969"/>
    <w:rsid w:val="00191482"/>
    <w:rsid w:val="001A00FC"/>
    <w:rsid w:val="001B15BE"/>
    <w:rsid w:val="001B206D"/>
    <w:rsid w:val="001C1318"/>
    <w:rsid w:val="001C54DF"/>
    <w:rsid w:val="00201E8F"/>
    <w:rsid w:val="00205244"/>
    <w:rsid w:val="00210D28"/>
    <w:rsid w:val="00257A42"/>
    <w:rsid w:val="0026445F"/>
    <w:rsid w:val="00264F65"/>
    <w:rsid w:val="00296CAB"/>
    <w:rsid w:val="002A6100"/>
    <w:rsid w:val="002B21D1"/>
    <w:rsid w:val="002B3EE9"/>
    <w:rsid w:val="002C0C97"/>
    <w:rsid w:val="002C2A72"/>
    <w:rsid w:val="002D277C"/>
    <w:rsid w:val="002D4959"/>
    <w:rsid w:val="002E2BDC"/>
    <w:rsid w:val="003012C6"/>
    <w:rsid w:val="00303229"/>
    <w:rsid w:val="00303589"/>
    <w:rsid w:val="00317D2F"/>
    <w:rsid w:val="00324AB6"/>
    <w:rsid w:val="00331EFD"/>
    <w:rsid w:val="00357CAF"/>
    <w:rsid w:val="00365DAC"/>
    <w:rsid w:val="00371D99"/>
    <w:rsid w:val="003769A2"/>
    <w:rsid w:val="00383862"/>
    <w:rsid w:val="00385F5E"/>
    <w:rsid w:val="003B5AAA"/>
    <w:rsid w:val="003C306A"/>
    <w:rsid w:val="003C51F7"/>
    <w:rsid w:val="003E7736"/>
    <w:rsid w:val="00412B26"/>
    <w:rsid w:val="0042123A"/>
    <w:rsid w:val="00441154"/>
    <w:rsid w:val="00445E65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3432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667"/>
    <w:rsid w:val="00741EB1"/>
    <w:rsid w:val="00751328"/>
    <w:rsid w:val="00756AB6"/>
    <w:rsid w:val="00772DA0"/>
    <w:rsid w:val="0079540C"/>
    <w:rsid w:val="007E4EC0"/>
    <w:rsid w:val="00811B95"/>
    <w:rsid w:val="00813760"/>
    <w:rsid w:val="0081478D"/>
    <w:rsid w:val="008338E7"/>
    <w:rsid w:val="00854E7A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1B23"/>
    <w:rsid w:val="00902D5C"/>
    <w:rsid w:val="00905991"/>
    <w:rsid w:val="009213EB"/>
    <w:rsid w:val="0092526C"/>
    <w:rsid w:val="0093411B"/>
    <w:rsid w:val="009610E7"/>
    <w:rsid w:val="00975170"/>
    <w:rsid w:val="00976933"/>
    <w:rsid w:val="009D0420"/>
    <w:rsid w:val="009E2B6B"/>
    <w:rsid w:val="009E37C7"/>
    <w:rsid w:val="00A17511"/>
    <w:rsid w:val="00A26040"/>
    <w:rsid w:val="00A320E6"/>
    <w:rsid w:val="00A337B6"/>
    <w:rsid w:val="00A450D1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6D2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45B6A"/>
    <w:rsid w:val="00B46040"/>
    <w:rsid w:val="00B60FA4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77F2"/>
    <w:rsid w:val="00D41632"/>
    <w:rsid w:val="00D50D5D"/>
    <w:rsid w:val="00D642F3"/>
    <w:rsid w:val="00D715AA"/>
    <w:rsid w:val="00D81BB7"/>
    <w:rsid w:val="00D8447F"/>
    <w:rsid w:val="00D844F8"/>
    <w:rsid w:val="00D911E3"/>
    <w:rsid w:val="00D923FA"/>
    <w:rsid w:val="00DB235A"/>
    <w:rsid w:val="00DC629E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17768"/>
    <w:rsid w:val="00E2366A"/>
    <w:rsid w:val="00E42B88"/>
    <w:rsid w:val="00E459BC"/>
    <w:rsid w:val="00E531F5"/>
    <w:rsid w:val="00E56B58"/>
    <w:rsid w:val="00E636DE"/>
    <w:rsid w:val="00E65F47"/>
    <w:rsid w:val="00E7098F"/>
    <w:rsid w:val="00E745D7"/>
    <w:rsid w:val="00E75F24"/>
    <w:rsid w:val="00E92D06"/>
    <w:rsid w:val="00E92E02"/>
    <w:rsid w:val="00E962E5"/>
    <w:rsid w:val="00EC22A9"/>
    <w:rsid w:val="00EC6E46"/>
    <w:rsid w:val="00ED46C9"/>
    <w:rsid w:val="00EE7003"/>
    <w:rsid w:val="00EF312D"/>
    <w:rsid w:val="00F23E87"/>
    <w:rsid w:val="00F30BDA"/>
    <w:rsid w:val="00F56E73"/>
    <w:rsid w:val="00F70748"/>
    <w:rsid w:val="00F827D8"/>
    <w:rsid w:val="00F95184"/>
    <w:rsid w:val="00FA43CE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9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C629E"/>
    <w:pPr>
      <w:suppressAutoHyphens/>
      <w:spacing w:line="240" w:lineRule="exact"/>
    </w:pPr>
  </w:style>
  <w:style w:type="paragraph" w:styleId="a4">
    <w:name w:val="header"/>
    <w:basedOn w:val="a"/>
    <w:link w:val="a5"/>
    <w:rsid w:val="00DC629E"/>
    <w:pPr>
      <w:jc w:val="center"/>
    </w:pPr>
  </w:style>
  <w:style w:type="paragraph" w:customStyle="1" w:styleId="a6">
    <w:name w:val="Заголовок к тексту"/>
    <w:basedOn w:val="a"/>
    <w:next w:val="a7"/>
    <w:rsid w:val="00DC629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C629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C629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629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C629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C629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C629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629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C629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C629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629E"/>
    <w:pPr>
      <w:ind w:left="4252"/>
    </w:pPr>
  </w:style>
  <w:style w:type="character" w:styleId="af2">
    <w:name w:val="page number"/>
    <w:basedOn w:val="a0"/>
    <w:rsid w:val="00DC629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footnote text"/>
    <w:basedOn w:val="a"/>
    <w:link w:val="af7"/>
    <w:unhideWhenUsed/>
    <w:rsid w:val="00E459BC"/>
    <w:pPr>
      <w:ind w:firstLine="360"/>
    </w:pPr>
    <w:rPr>
      <w:rFonts w:ascii="Calibri" w:hAnsi="Calibri"/>
      <w:sz w:val="20"/>
      <w:lang w:val="en-US" w:eastAsia="en-US" w:bidi="en-US"/>
    </w:rPr>
  </w:style>
  <w:style w:type="character" w:customStyle="1" w:styleId="af7">
    <w:name w:val="Текст сноски Знак"/>
    <w:basedOn w:val="a0"/>
    <w:link w:val="af6"/>
    <w:rsid w:val="00E459BC"/>
    <w:rPr>
      <w:rFonts w:ascii="Calibri" w:hAnsi="Calibri"/>
      <w:lang w:val="en-US" w:eastAsia="en-US" w:bidi="en-US"/>
    </w:rPr>
  </w:style>
  <w:style w:type="character" w:styleId="af8">
    <w:name w:val="footnote reference"/>
    <w:unhideWhenUsed/>
    <w:rsid w:val="00E459BC"/>
    <w:rPr>
      <w:vertAlign w:val="superscript"/>
    </w:rPr>
  </w:style>
  <w:style w:type="paragraph" w:styleId="af9">
    <w:name w:val="List Paragraph"/>
    <w:basedOn w:val="a"/>
    <w:uiPriority w:val="34"/>
    <w:qFormat/>
    <w:rsid w:val="00E459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TIK</cp:lastModifiedBy>
  <cp:revision>22</cp:revision>
  <cp:lastPrinted>2026-07-22T09:29:00Z</cp:lastPrinted>
  <dcterms:created xsi:type="dcterms:W3CDTF">2026-05-05T06:31:00Z</dcterms:created>
  <dcterms:modified xsi:type="dcterms:W3CDTF">2026-07-22T09:31:00Z</dcterms:modified>
</cp:coreProperties>
</file>