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850"/>
        <w:gridCol w:w="4253"/>
      </w:tblGrid>
      <w:tr w:rsidR="00B37E7D" w:rsidTr="00BF2838">
        <w:tc>
          <w:tcPr>
            <w:tcW w:w="935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ТЕРРИТОРИАЛЬНАЯ ИЗБИРАТЕЛЬНАЯ КОМИССИЯ КИЗЕЛОВСКОГО МУНИЦИПАЛЬНОГО ОКРУГА</w:t>
            </w: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 Ш Е Н И Е</w:t>
            </w:r>
          </w:p>
        </w:tc>
      </w:tr>
      <w:tr w:rsidR="00B37E7D" w:rsidTr="00BF2838">
        <w:tc>
          <w:tcPr>
            <w:tcW w:w="9356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a3"/>
              <w:spacing w:after="0" w:line="240" w:lineRule="auto"/>
              <w:jc w:val="center"/>
              <w:rPr>
                <w:b w:val="0"/>
                <w:noProof/>
                <w:sz w:val="20"/>
              </w:rPr>
            </w:pPr>
          </w:p>
        </w:tc>
      </w:tr>
      <w:tr w:rsidR="00B37E7D" w:rsidTr="00BF2838"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37E7D" w:rsidTr="00BF2838"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314C41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21.07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A37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B37E7D" w:rsidP="00BF2838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изел</w:t>
            </w:r>
          </w:p>
        </w:tc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E7D" w:rsidRDefault="00314C41" w:rsidP="00BF2838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126/04</w:t>
            </w:r>
            <w:r w:rsidR="00B37E7D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</w:tr>
    </w:tbl>
    <w:p w:rsidR="00B37E7D" w:rsidRDefault="00B37E7D"/>
    <w:tbl>
      <w:tblPr>
        <w:tblW w:w="0" w:type="auto"/>
        <w:tblLook w:val="01E0"/>
      </w:tblPr>
      <w:tblGrid>
        <w:gridCol w:w="4503"/>
      </w:tblGrid>
      <w:tr w:rsidR="00B37E7D" w:rsidRPr="00532BDF" w:rsidTr="00BF2838">
        <w:trPr>
          <w:trHeight w:val="643"/>
        </w:trPr>
        <w:tc>
          <w:tcPr>
            <w:tcW w:w="4503" w:type="dxa"/>
            <w:shd w:val="clear" w:color="auto" w:fill="auto"/>
          </w:tcPr>
          <w:p w:rsidR="00B37E7D" w:rsidRPr="00BA6D55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досрочном прекращении </w:t>
            </w:r>
            <w:proofErr w:type="gramStart"/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>полномочий члена участковой избирательной комиссии избирательного участка</w:t>
            </w:r>
            <w:proofErr w:type="gramEnd"/>
            <w:r w:rsidR="00314C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1401</w:t>
            </w:r>
          </w:p>
          <w:p w:rsidR="00B37E7D" w:rsidRDefault="00B37E7D" w:rsidP="00BF283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D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 правом решающего голоса </w:t>
            </w:r>
            <w:proofErr w:type="gramStart"/>
            <w:r w:rsidR="00314C41">
              <w:rPr>
                <w:rFonts w:ascii="Times New Roman" w:hAnsi="Times New Roman" w:cs="Times New Roman"/>
                <w:b/>
                <w:sz w:val="28"/>
                <w:szCs w:val="28"/>
              </w:rPr>
              <w:t>Коврижных</w:t>
            </w:r>
            <w:proofErr w:type="gramEnd"/>
            <w:r w:rsidR="00314C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В.А.</w:t>
            </w:r>
          </w:p>
          <w:p w:rsidR="00B37E7D" w:rsidRPr="00532BDF" w:rsidRDefault="00B37E7D" w:rsidP="00BF2838">
            <w:pPr>
              <w:suppressAutoHyphens/>
              <w:spacing w:after="0" w:line="240" w:lineRule="auto"/>
              <w:jc w:val="both"/>
              <w:rPr>
                <w:b/>
                <w:szCs w:val="24"/>
              </w:rPr>
            </w:pPr>
          </w:p>
        </w:tc>
      </w:tr>
    </w:tbl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>На основании подпункта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 рассмотрев заявление члена участковой избирательной комиссии избирательного участка</w:t>
      </w:r>
      <w:r w:rsidR="00314C41">
        <w:rPr>
          <w:rFonts w:ascii="Times New Roman" w:hAnsi="Times New Roman" w:cs="Times New Roman"/>
          <w:sz w:val="28"/>
          <w:szCs w:val="28"/>
        </w:rPr>
        <w:t xml:space="preserve"> № 1401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314C41">
        <w:rPr>
          <w:rFonts w:ascii="Times New Roman" w:hAnsi="Times New Roman" w:cs="Times New Roman"/>
          <w:sz w:val="28"/>
          <w:szCs w:val="28"/>
        </w:rPr>
        <w:t>Коврижных</w:t>
      </w:r>
      <w:r w:rsidR="00930233">
        <w:rPr>
          <w:rFonts w:ascii="Times New Roman" w:hAnsi="Times New Roman" w:cs="Times New Roman"/>
          <w:sz w:val="28"/>
          <w:szCs w:val="28"/>
        </w:rPr>
        <w:t xml:space="preserve"> </w:t>
      </w:r>
      <w:r w:rsidRPr="00BA6D55">
        <w:rPr>
          <w:rFonts w:ascii="Times New Roman" w:hAnsi="Times New Roman" w:cs="Times New Roman"/>
          <w:sz w:val="28"/>
          <w:szCs w:val="28"/>
        </w:rPr>
        <w:t xml:space="preserve">от </w:t>
      </w:r>
      <w:r w:rsidR="00314C41">
        <w:rPr>
          <w:rFonts w:ascii="Times New Roman" w:hAnsi="Times New Roman" w:cs="Times New Roman"/>
          <w:sz w:val="28"/>
          <w:szCs w:val="28"/>
        </w:rPr>
        <w:t>25.05</w:t>
      </w:r>
      <w:r w:rsidR="00EA3789">
        <w:rPr>
          <w:rFonts w:ascii="Times New Roman" w:hAnsi="Times New Roman" w:cs="Times New Roman"/>
          <w:sz w:val="28"/>
          <w:szCs w:val="28"/>
        </w:rPr>
        <w:t>.2026</w:t>
      </w:r>
      <w:r w:rsidRPr="00BA6D55">
        <w:rPr>
          <w:rFonts w:ascii="Times New Roman" w:hAnsi="Times New Roman" w:cs="Times New Roman"/>
          <w:sz w:val="28"/>
          <w:szCs w:val="28"/>
        </w:rPr>
        <w:t xml:space="preserve"> года, </w:t>
      </w:r>
    </w:p>
    <w:p w:rsidR="00B37E7D" w:rsidRPr="00532BDF" w:rsidRDefault="00B37E7D" w:rsidP="00B37E7D">
      <w:pPr>
        <w:jc w:val="center"/>
        <w:rPr>
          <w:sz w:val="27"/>
          <w:szCs w:val="27"/>
        </w:rPr>
      </w:pPr>
    </w:p>
    <w:p w:rsidR="00B37E7D" w:rsidRPr="00BA6D55" w:rsidRDefault="00B37E7D" w:rsidP="00B37E7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К о м и с </w:t>
      </w:r>
      <w:proofErr w:type="spellStart"/>
      <w:proofErr w:type="gramStart"/>
      <w:r w:rsidRPr="00BA6D55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 я  р е ш а е т:</w:t>
      </w:r>
    </w:p>
    <w:p w:rsidR="00B37E7D" w:rsidRPr="00532BDF" w:rsidRDefault="00B37E7D" w:rsidP="00B37E7D">
      <w:pPr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Прекратить полномочия члена участковой избирательной комиссии избирательного участка № 14</w:t>
      </w:r>
      <w:r w:rsidR="00314C41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с правом решающего голоса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r w:rsidR="00314C41">
        <w:rPr>
          <w:rFonts w:ascii="Times New Roman" w:hAnsi="Times New Roman" w:cs="Times New Roman"/>
          <w:sz w:val="28"/>
          <w:szCs w:val="28"/>
        </w:rPr>
        <w:t>Коврижных Венеры Альбертовны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14C41" w:rsidRPr="00314C41">
        <w:rPr>
          <w:rFonts w:ascii="Times New Roman" w:eastAsia="Calibri" w:hAnsi="Times New Roman" w:cs="Times New Roman"/>
          <w:sz w:val="28"/>
          <w:szCs w:val="28"/>
        </w:rPr>
        <w:t>1981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образование </w:t>
      </w:r>
      <w:r w:rsidR="00930233">
        <w:rPr>
          <w:rFonts w:ascii="Times New Roman" w:eastAsia="Times New Roman" w:hAnsi="Times New Roman" w:cs="Times New Roman"/>
          <w:sz w:val="28"/>
          <w:szCs w:val="28"/>
        </w:rPr>
        <w:t>среднее</w:t>
      </w:r>
      <w:r w:rsidR="001667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4C41">
        <w:rPr>
          <w:rFonts w:ascii="Times New Roman" w:eastAsia="Times New Roman" w:hAnsi="Times New Roman" w:cs="Times New Roman"/>
          <w:sz w:val="28"/>
          <w:szCs w:val="28"/>
        </w:rPr>
        <w:t>профессиональное</w:t>
      </w:r>
      <w:r w:rsidRPr="00D637BD">
        <w:rPr>
          <w:rFonts w:ascii="Times New Roman" w:eastAsia="Times New Roman" w:hAnsi="Times New Roman" w:cs="Times New Roman"/>
          <w:sz w:val="28"/>
          <w:szCs w:val="28"/>
        </w:rPr>
        <w:t>,</w:t>
      </w:r>
      <w:r w:rsidR="003C6BF5">
        <w:rPr>
          <w:rFonts w:ascii="Times New Roman" w:eastAsia="Times New Roman" w:hAnsi="Times New Roman" w:cs="Times New Roman"/>
          <w:sz w:val="28"/>
          <w:szCs w:val="28"/>
        </w:rPr>
        <w:t xml:space="preserve"> предложенной</w:t>
      </w:r>
      <w:r w:rsidRPr="00532BDF">
        <w:rPr>
          <w:rFonts w:ascii="Times New Roman" w:eastAsia="Times New Roman" w:hAnsi="Times New Roman" w:cs="Times New Roman"/>
          <w:sz w:val="28"/>
          <w:szCs w:val="28"/>
        </w:rPr>
        <w:t xml:space="preserve"> для назначения в состав комиссии </w:t>
      </w:r>
      <w:r w:rsidR="00314C41">
        <w:rPr>
          <w:rFonts w:ascii="Times New Roman" w:eastAsia="Times New Roman" w:hAnsi="Times New Roman" w:cs="Times New Roman"/>
          <w:sz w:val="28"/>
          <w:szCs w:val="28"/>
        </w:rPr>
        <w:t>собранием избирателей по месту жительства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BA6D5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2. Направить копию настоящего решения в Избирательную комиссию Пермского края и участковую </w:t>
      </w:r>
      <w:r>
        <w:rPr>
          <w:rFonts w:ascii="Times New Roman" w:hAnsi="Times New Roman" w:cs="Times New Roman"/>
          <w:sz w:val="28"/>
          <w:szCs w:val="28"/>
        </w:rPr>
        <w:t>избирательную коми</w:t>
      </w:r>
      <w:r w:rsidR="00314C41">
        <w:rPr>
          <w:rFonts w:ascii="Times New Roman" w:hAnsi="Times New Roman" w:cs="Times New Roman"/>
          <w:sz w:val="28"/>
          <w:szCs w:val="28"/>
        </w:rPr>
        <w:t>ссию № 1401</w:t>
      </w:r>
      <w:r w:rsidRPr="00BA6D55">
        <w:rPr>
          <w:rFonts w:ascii="Times New Roman" w:hAnsi="Times New Roman" w:cs="Times New Roman"/>
          <w:sz w:val="28"/>
          <w:szCs w:val="28"/>
        </w:rPr>
        <w:t>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ab/>
        <w:t xml:space="preserve">3.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A6D5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A6D5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A6D55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секретаря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Кизеловского муниципального округа</w:t>
      </w:r>
      <w:r w:rsidRPr="00BA6D55">
        <w:rPr>
          <w:rFonts w:ascii="Times New Roman" w:hAnsi="Times New Roman" w:cs="Times New Roman"/>
          <w:sz w:val="28"/>
          <w:szCs w:val="28"/>
        </w:rPr>
        <w:t xml:space="preserve"> Запиляй В.П.</w:t>
      </w:r>
    </w:p>
    <w:p w:rsidR="00B37E7D" w:rsidRPr="00532BDF" w:rsidRDefault="00B37E7D" w:rsidP="00B37E7D">
      <w:pPr>
        <w:ind w:firstLine="709"/>
        <w:jc w:val="both"/>
        <w:rPr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>Председатель комиссии                                                             Л.В. Никифорова</w:t>
      </w: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7E7D" w:rsidRPr="00BA6D55" w:rsidRDefault="00B37E7D" w:rsidP="00B37E7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6D55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BA6D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В.П. Запиляй</w:t>
      </w:r>
    </w:p>
    <w:p w:rsidR="00163911" w:rsidRDefault="00163911"/>
    <w:sectPr w:rsidR="00163911" w:rsidSect="0044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B37E7D"/>
    <w:rsid w:val="001332F1"/>
    <w:rsid w:val="00163911"/>
    <w:rsid w:val="001667FC"/>
    <w:rsid w:val="001A3D3B"/>
    <w:rsid w:val="00260D1C"/>
    <w:rsid w:val="00314C41"/>
    <w:rsid w:val="003233E8"/>
    <w:rsid w:val="003C6BF5"/>
    <w:rsid w:val="00434811"/>
    <w:rsid w:val="00457F3D"/>
    <w:rsid w:val="005228FE"/>
    <w:rsid w:val="00540841"/>
    <w:rsid w:val="00551AB2"/>
    <w:rsid w:val="005A60C4"/>
    <w:rsid w:val="005E283F"/>
    <w:rsid w:val="006672B2"/>
    <w:rsid w:val="00685DE9"/>
    <w:rsid w:val="006D2FA3"/>
    <w:rsid w:val="006E4CC7"/>
    <w:rsid w:val="006E6F5C"/>
    <w:rsid w:val="00707822"/>
    <w:rsid w:val="007B3372"/>
    <w:rsid w:val="007B65EE"/>
    <w:rsid w:val="00930233"/>
    <w:rsid w:val="00976EAC"/>
    <w:rsid w:val="00A965B8"/>
    <w:rsid w:val="00AA331C"/>
    <w:rsid w:val="00B20B69"/>
    <w:rsid w:val="00B37E7D"/>
    <w:rsid w:val="00BA192B"/>
    <w:rsid w:val="00D272EF"/>
    <w:rsid w:val="00D428AA"/>
    <w:rsid w:val="00D974CC"/>
    <w:rsid w:val="00E50DF7"/>
    <w:rsid w:val="00EA3789"/>
    <w:rsid w:val="00EA63CC"/>
    <w:rsid w:val="00F37F37"/>
    <w:rsid w:val="00F66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37E7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a3">
    <w:name w:val="Заголовок к тексту"/>
    <w:basedOn w:val="a"/>
    <w:next w:val="a4"/>
    <w:rsid w:val="00B37E7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5">
    <w:name w:val="Table Grid"/>
    <w:basedOn w:val="a1"/>
    <w:uiPriority w:val="59"/>
    <w:rsid w:val="00B37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6"/>
    <w:uiPriority w:val="99"/>
    <w:semiHidden/>
    <w:unhideWhenUsed/>
    <w:rsid w:val="00B37E7D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rsid w:val="00B37E7D"/>
  </w:style>
  <w:style w:type="paragraph" w:styleId="a7">
    <w:name w:val="Balloon Text"/>
    <w:basedOn w:val="a"/>
    <w:link w:val="a8"/>
    <w:uiPriority w:val="99"/>
    <w:semiHidden/>
    <w:unhideWhenUsed/>
    <w:rsid w:val="00685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5D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3AEF-0436-4B19-A044-B7FDD2525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24</cp:revision>
  <cp:lastPrinted>2026-07-21T08:28:00Z</cp:lastPrinted>
  <dcterms:created xsi:type="dcterms:W3CDTF">2025-02-24T09:43:00Z</dcterms:created>
  <dcterms:modified xsi:type="dcterms:W3CDTF">2026-07-21T08:28:00Z</dcterms:modified>
</cp:coreProperties>
</file>