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462428" w:rsidRDefault="00151D27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8" type="#_x0000_t202" style="position:absolute;margin-left:85.05pt;margin-top:170.6pt;width:463.2pt;height:98.65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752F0C" w:rsidRPr="005B276D" w:rsidRDefault="00752F0C" w:rsidP="00752F0C">
                  <w:pPr>
                    <w:jc w:val="center"/>
                    <w:rPr>
                      <w:b/>
                      <w:szCs w:val="28"/>
                    </w:rPr>
                  </w:pPr>
                  <w:r w:rsidRPr="005B276D">
                    <w:rPr>
                      <w:b/>
                      <w:szCs w:val="28"/>
                    </w:rPr>
                    <w:t xml:space="preserve">О </w:t>
                  </w:r>
                  <w:r w:rsidRPr="005B276D">
                    <w:rPr>
                      <w:b/>
                      <w:bCs/>
                      <w:szCs w:val="28"/>
                    </w:rPr>
                    <w:t>п</w:t>
                  </w:r>
                  <w:r w:rsidRPr="005B276D">
                    <w:rPr>
                      <w:b/>
                      <w:szCs w:val="28"/>
                    </w:rPr>
                    <w:t xml:space="preserve">ремии за выполнение особо важных и сложных заданий </w:t>
                  </w:r>
                  <w:r>
                    <w:rPr>
                      <w:b/>
                      <w:szCs w:val="28"/>
                    </w:rPr>
                    <w:t xml:space="preserve">по </w:t>
                  </w:r>
                  <w:r w:rsidRPr="005B276D">
                    <w:rPr>
                      <w:b/>
                      <w:bCs/>
                      <w:szCs w:val="28"/>
                    </w:rPr>
                    <w:t xml:space="preserve">подготовке и проведению </w:t>
                  </w:r>
                  <w:r w:rsidRPr="00752F0C">
                    <w:rPr>
                      <w:b/>
                      <w:szCs w:val="28"/>
                    </w:rPr>
                    <w:t>выборов депутатов Законодательного Собрания Пермского края пятого созыва</w:t>
                  </w:r>
                  <w:r>
                    <w:rPr>
                      <w:b/>
                      <w:bCs/>
                      <w:szCs w:val="28"/>
                    </w:rPr>
                    <w:t xml:space="preserve">председателям </w:t>
                  </w:r>
                  <w:r w:rsidRPr="005B276D">
                    <w:rPr>
                      <w:b/>
                      <w:szCs w:val="28"/>
                    </w:rPr>
                    <w:t>участковых избирательных комиссий</w:t>
                  </w:r>
                  <w:r w:rsidRPr="005B276D">
                    <w:rPr>
                      <w:b/>
                      <w:bCs/>
                      <w:szCs w:val="28"/>
                    </w:rPr>
                    <w:t xml:space="preserve"> с правом решающего</w:t>
                  </w:r>
                  <w:r>
                    <w:rPr>
                      <w:b/>
                      <w:szCs w:val="28"/>
                    </w:rPr>
                    <w:t xml:space="preserve">голоса, </w:t>
                  </w:r>
                  <w:r w:rsidR="00944AF6" w:rsidRPr="00944AF6">
                    <w:rPr>
                      <w:b/>
                      <w:szCs w:val="28"/>
                    </w:rPr>
                    <w:t xml:space="preserve">работавшим в комиссиях </w:t>
                  </w:r>
                  <w:r>
                    <w:rPr>
                      <w:b/>
                      <w:szCs w:val="28"/>
                    </w:rPr>
                    <w:t>не на постоянной (штатной) основе</w:t>
                  </w:r>
                </w:p>
                <w:p w:rsidR="00B33253" w:rsidRPr="00B33253" w:rsidRDefault="00B33253" w:rsidP="00BF0468">
                  <w:pPr>
                    <w:pStyle w:val="a3"/>
                    <w:spacing w:line="240" w:lineRule="auto"/>
                    <w:jc w:val="center"/>
                    <w:rPr>
                      <w:b/>
                      <w:bCs/>
                      <w:szCs w:val="28"/>
                    </w:rPr>
                  </w:pPr>
                  <w:bookmarkStart w:id="0" w:name="_GoBack"/>
                  <w:bookmarkEnd w:id="0"/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122" o:spid="_x0000_s1027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044B5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03</w:t>
                  </w:r>
                  <w:r w:rsidR="00AB3626">
                    <w:rPr>
                      <w:sz w:val="24"/>
                      <w:szCs w:val="24"/>
                    </w:rPr>
                    <w:t>.</w:t>
                  </w:r>
                  <w:r>
                    <w:rPr>
                      <w:sz w:val="24"/>
                      <w:szCs w:val="24"/>
                    </w:rPr>
                    <w:t>10</w:t>
                  </w:r>
                  <w:r w:rsidR="00AB3626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9" o:spid="_x0000_s1026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044B56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</w:t>
                  </w:r>
                  <w:r w:rsidR="00122D90">
                    <w:rPr>
                      <w:sz w:val="24"/>
                      <w:szCs w:val="24"/>
                    </w:rPr>
                    <w:t>4</w:t>
                  </w:r>
                  <w:r w:rsidR="00AB3626">
                    <w:rPr>
                      <w:sz w:val="24"/>
                      <w:szCs w:val="24"/>
                    </w:rPr>
                    <w:t>/0</w:t>
                  </w:r>
                  <w:r w:rsidR="00752F0C">
                    <w:rPr>
                      <w:sz w:val="24"/>
                      <w:szCs w:val="24"/>
                    </w:rPr>
                    <w:t>3</w:t>
                  </w:r>
                  <w:r w:rsidR="00AB3626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:rsidR="00EC6E46" w:rsidRDefault="00EC6E46" w:rsidP="00462428">
      <w:pPr>
        <w:pStyle w:val="a7"/>
        <w:spacing w:line="360" w:lineRule="auto"/>
        <w:ind w:left="709" w:firstLine="0"/>
        <w:rPr>
          <w:lang w:val="en-US"/>
        </w:rPr>
      </w:pPr>
    </w:p>
    <w:p w:rsidR="00A15CB1" w:rsidRDefault="00A15CB1" w:rsidP="00FF3306">
      <w:pPr>
        <w:pStyle w:val="a3"/>
        <w:spacing w:line="276" w:lineRule="auto"/>
        <w:ind w:firstLine="709"/>
        <w:jc w:val="both"/>
        <w:rPr>
          <w:bCs/>
          <w:szCs w:val="28"/>
        </w:rPr>
      </w:pPr>
    </w:p>
    <w:p w:rsidR="00FF3306" w:rsidRPr="005A72D1" w:rsidRDefault="00AB3626" w:rsidP="00FF3306">
      <w:pPr>
        <w:pStyle w:val="a3"/>
        <w:spacing w:line="276" w:lineRule="auto"/>
        <w:ind w:firstLine="709"/>
        <w:jc w:val="both"/>
        <w:rPr>
          <w:szCs w:val="28"/>
        </w:rPr>
      </w:pPr>
      <w:r w:rsidRPr="006E5153">
        <w:rPr>
          <w:bCs/>
          <w:szCs w:val="28"/>
        </w:rPr>
        <w:t xml:space="preserve">В соответствии с </w:t>
      </w:r>
      <w:r w:rsidR="006F6734">
        <w:rPr>
          <w:bCs/>
          <w:szCs w:val="28"/>
        </w:rPr>
        <w:t>пунктом 16 П</w:t>
      </w:r>
      <w:r w:rsidR="006F6734">
        <w:rPr>
          <w:bCs/>
        </w:rPr>
        <w:t>орядка</w:t>
      </w:r>
      <w:r w:rsidR="006F6734" w:rsidRPr="00681892">
        <w:rPr>
          <w:bCs/>
        </w:rPr>
        <w:t xml:space="preserve"> выплаты компенсации и дополнительной оплаты труда (вознаграждения) членам избирательных комиссий с правом решающего голоса, работникам аппаратов избирательных комиссий, а также выплат гражданам, привлекаемым к работе в комиссиях, в период подготовки и проведения выборов депутатов Законодательного Собрания Пермского края пятого созыва</w:t>
      </w:r>
      <w:r w:rsidR="007B1BBE">
        <w:rPr>
          <w:bCs/>
        </w:rPr>
        <w:t>,</w:t>
      </w:r>
      <w:r w:rsidR="006F6734">
        <w:rPr>
          <w:bCs/>
        </w:rPr>
        <w:t xml:space="preserve"> утвержденного п</w:t>
      </w:r>
      <w:r w:rsidR="006F6734" w:rsidRPr="00681892">
        <w:rPr>
          <w:bCs/>
        </w:rPr>
        <w:t>остановлени</w:t>
      </w:r>
      <w:r w:rsidR="006F6734">
        <w:rPr>
          <w:bCs/>
        </w:rPr>
        <w:t xml:space="preserve">ем </w:t>
      </w:r>
      <w:r w:rsidR="006F6734" w:rsidRPr="00681892">
        <w:rPr>
          <w:bCs/>
        </w:rPr>
        <w:t xml:space="preserve"> Избирательной комиссии Пермского края от 25.06.2026 № 117/07-4 «О размерах и порядке выплаты компенсации и дополнительной оплаты труда (вознаграждения) членам избирательных комиссий с правом решающего голоса, работникам аппаратов избирательных комиссий, а также выплат гражданам, привлекаемым к работе в комиссиях, в период подготовки и проведения выборов депутатов Законодательного Собрания Пермского края пятого созыва»</w:t>
      </w:r>
      <w:r w:rsidRPr="006E5153">
        <w:rPr>
          <w:szCs w:val="28"/>
        </w:rPr>
        <w:t xml:space="preserve">, </w:t>
      </w:r>
      <w:r w:rsidR="008A69D1">
        <w:rPr>
          <w:szCs w:val="28"/>
        </w:rPr>
        <w:t xml:space="preserve"> </w:t>
      </w:r>
      <w:r w:rsidR="00FF3306">
        <w:rPr>
          <w:szCs w:val="28"/>
        </w:rPr>
        <w:t>постановлением Избирательной комиссии Пермского края от 01 октября 2026 года № 150/0</w:t>
      </w:r>
      <w:r w:rsidR="00B174E3">
        <w:rPr>
          <w:szCs w:val="28"/>
        </w:rPr>
        <w:t>5</w:t>
      </w:r>
      <w:r w:rsidR="00FF3306">
        <w:rPr>
          <w:szCs w:val="28"/>
        </w:rPr>
        <w:t xml:space="preserve">-4 </w:t>
      </w:r>
      <w:r w:rsidR="00B174E3">
        <w:rPr>
          <w:szCs w:val="28"/>
        </w:rPr>
        <w:t>«</w:t>
      </w:r>
      <w:r w:rsidR="00B174E3" w:rsidRPr="005E5E4C">
        <w:rPr>
          <w:szCs w:val="28"/>
        </w:rPr>
        <w:t>О дополнительном выделении средств бюджета</w:t>
      </w:r>
      <w:r w:rsidR="00B174E3">
        <w:rPr>
          <w:szCs w:val="28"/>
        </w:rPr>
        <w:t xml:space="preserve"> Пермского к</w:t>
      </w:r>
      <w:r w:rsidR="008A69D1">
        <w:rPr>
          <w:szCs w:val="28"/>
        </w:rPr>
        <w:t>рая</w:t>
      </w:r>
      <w:r w:rsidR="00B174E3" w:rsidRPr="005E5E4C">
        <w:rPr>
          <w:szCs w:val="28"/>
        </w:rPr>
        <w:t xml:space="preserve"> нижестоящим избирательным комиссиям на подготовку и проведение выборов </w:t>
      </w:r>
      <w:r w:rsidR="00B174E3">
        <w:rPr>
          <w:szCs w:val="28"/>
        </w:rPr>
        <w:t>депутатов Законодательного Собрания Пермского края</w:t>
      </w:r>
      <w:r w:rsidR="008A69D1">
        <w:rPr>
          <w:szCs w:val="28"/>
        </w:rPr>
        <w:t xml:space="preserve"> </w:t>
      </w:r>
      <w:r w:rsidR="00B174E3">
        <w:rPr>
          <w:szCs w:val="28"/>
        </w:rPr>
        <w:t>пятого созыва»</w:t>
      </w:r>
    </w:p>
    <w:p w:rsidR="00AB3626" w:rsidRDefault="00AB3626" w:rsidP="00AB3626">
      <w:pPr>
        <w:ind w:right="-5" w:firstLine="720"/>
        <w:jc w:val="both"/>
        <w:rPr>
          <w:bCs/>
          <w:szCs w:val="28"/>
        </w:rPr>
      </w:pPr>
    </w:p>
    <w:p w:rsidR="00AB3626" w:rsidRDefault="00AB3626" w:rsidP="00AB3626">
      <w:pPr>
        <w:suppressAutoHyphens/>
        <w:autoSpaceDE w:val="0"/>
        <w:autoSpaceDN w:val="0"/>
        <w:adjustRightInd w:val="0"/>
        <w:spacing w:line="360" w:lineRule="exact"/>
        <w:ind w:firstLine="567"/>
        <w:jc w:val="center"/>
        <w:rPr>
          <w:szCs w:val="28"/>
        </w:rPr>
      </w:pPr>
      <w:r w:rsidRPr="00B3416C">
        <w:rPr>
          <w:szCs w:val="28"/>
        </w:rPr>
        <w:t>Комиссия   р е ш а е т</w:t>
      </w:r>
      <w:r w:rsidRPr="00F75C28">
        <w:rPr>
          <w:szCs w:val="28"/>
        </w:rPr>
        <w:t>:</w:t>
      </w:r>
    </w:p>
    <w:p w:rsidR="00AB3626" w:rsidRPr="00F967A7" w:rsidRDefault="00AB3626" w:rsidP="00B75314">
      <w:pPr>
        <w:suppressAutoHyphens/>
        <w:autoSpaceDE w:val="0"/>
        <w:autoSpaceDN w:val="0"/>
        <w:adjustRightInd w:val="0"/>
        <w:spacing w:line="276" w:lineRule="auto"/>
        <w:ind w:firstLine="567"/>
        <w:jc w:val="center"/>
        <w:rPr>
          <w:szCs w:val="28"/>
        </w:rPr>
      </w:pPr>
    </w:p>
    <w:p w:rsidR="006F6734" w:rsidRPr="00B174E3" w:rsidRDefault="006F6734" w:rsidP="00B75314">
      <w:pPr>
        <w:spacing w:line="276" w:lineRule="auto"/>
        <w:ind w:firstLine="567"/>
        <w:jc w:val="both"/>
        <w:rPr>
          <w:szCs w:val="28"/>
        </w:rPr>
      </w:pPr>
      <w:r w:rsidRPr="00C12E99">
        <w:rPr>
          <w:szCs w:val="28"/>
        </w:rPr>
        <w:t xml:space="preserve">1. </w:t>
      </w:r>
      <w:r w:rsidRPr="005B276D">
        <w:rPr>
          <w:szCs w:val="28"/>
        </w:rPr>
        <w:t xml:space="preserve">За выполнение особо важных и сложных заданий по подготовке и проведению выборов </w:t>
      </w:r>
      <w:r w:rsidR="00485F4A" w:rsidRPr="005A72D1">
        <w:rPr>
          <w:szCs w:val="28"/>
        </w:rPr>
        <w:t>депутатов Законодательного Собрания Пермского края пятого созыва</w:t>
      </w:r>
      <w:r w:rsidR="00485F4A">
        <w:rPr>
          <w:szCs w:val="28"/>
        </w:rPr>
        <w:t>,</w:t>
      </w:r>
      <w:r w:rsidR="008A69D1">
        <w:rPr>
          <w:szCs w:val="28"/>
        </w:rPr>
        <w:t xml:space="preserve"> </w:t>
      </w:r>
      <w:r w:rsidRPr="005B276D">
        <w:rPr>
          <w:szCs w:val="28"/>
        </w:rPr>
        <w:t>выплатить премию</w:t>
      </w:r>
      <w:r w:rsidR="0050603B">
        <w:rPr>
          <w:szCs w:val="28"/>
        </w:rPr>
        <w:t xml:space="preserve"> </w:t>
      </w:r>
      <w:r w:rsidR="00B174E3">
        <w:rPr>
          <w:szCs w:val="28"/>
        </w:rPr>
        <w:t>председателям</w:t>
      </w:r>
      <w:r w:rsidR="0050603B">
        <w:rPr>
          <w:szCs w:val="28"/>
        </w:rPr>
        <w:t xml:space="preserve"> </w:t>
      </w:r>
      <w:r w:rsidRPr="005B276D">
        <w:rPr>
          <w:rFonts w:eastAsia="Arial Unicode MS"/>
          <w:szCs w:val="28"/>
        </w:rPr>
        <w:t>участковых избирательных комиссий</w:t>
      </w:r>
      <w:r w:rsidR="0050603B">
        <w:rPr>
          <w:rFonts w:eastAsia="Arial Unicode MS"/>
          <w:szCs w:val="28"/>
        </w:rPr>
        <w:t xml:space="preserve"> </w:t>
      </w:r>
      <w:r>
        <w:rPr>
          <w:rFonts w:eastAsia="Arial Unicode MS"/>
          <w:szCs w:val="28"/>
        </w:rPr>
        <w:t xml:space="preserve"> Кизеловского муниципального округа </w:t>
      </w:r>
      <w:r w:rsidRPr="005B276D">
        <w:rPr>
          <w:szCs w:val="28"/>
        </w:rPr>
        <w:t>с правом решающ</w:t>
      </w:r>
      <w:r w:rsidR="00B174E3">
        <w:rPr>
          <w:szCs w:val="28"/>
        </w:rPr>
        <w:t>его голоса</w:t>
      </w:r>
      <w:r w:rsidR="00B174E3" w:rsidRPr="00B174E3">
        <w:rPr>
          <w:szCs w:val="28"/>
        </w:rPr>
        <w:t xml:space="preserve">, </w:t>
      </w:r>
      <w:r w:rsidR="00944AF6" w:rsidRPr="00944AF6">
        <w:rPr>
          <w:szCs w:val="28"/>
        </w:rPr>
        <w:t xml:space="preserve">работавшим в комиссиях </w:t>
      </w:r>
      <w:r w:rsidR="00B174E3" w:rsidRPr="00B174E3">
        <w:rPr>
          <w:szCs w:val="28"/>
        </w:rPr>
        <w:t>не на постоянной (штатной) основе</w:t>
      </w:r>
      <w:r w:rsidR="00B174E3">
        <w:rPr>
          <w:szCs w:val="28"/>
        </w:rPr>
        <w:t xml:space="preserve">, </w:t>
      </w:r>
      <w:r w:rsidRPr="005B276D">
        <w:rPr>
          <w:szCs w:val="28"/>
        </w:rPr>
        <w:t>в следующих размерах согласно приложению</w:t>
      </w:r>
      <w:r w:rsidRPr="005B276D">
        <w:rPr>
          <w:rFonts w:eastAsia="Arial Unicode MS"/>
          <w:szCs w:val="28"/>
        </w:rPr>
        <w:t>.</w:t>
      </w:r>
    </w:p>
    <w:p w:rsidR="00A15CB1" w:rsidRDefault="006F6734" w:rsidP="00B75314">
      <w:pPr>
        <w:spacing w:line="276" w:lineRule="auto"/>
        <w:ind w:firstLine="708"/>
        <w:jc w:val="both"/>
        <w:rPr>
          <w:szCs w:val="28"/>
        </w:rPr>
      </w:pPr>
      <w:r w:rsidRPr="005B276D">
        <w:rPr>
          <w:szCs w:val="28"/>
        </w:rPr>
        <w:lastRenderedPageBreak/>
        <w:t>2.</w:t>
      </w:r>
      <w:r w:rsidR="0050603B">
        <w:rPr>
          <w:szCs w:val="28"/>
        </w:rPr>
        <w:t xml:space="preserve"> </w:t>
      </w:r>
      <w:r w:rsidRPr="005B276D">
        <w:rPr>
          <w:szCs w:val="28"/>
        </w:rPr>
        <w:t xml:space="preserve"> Выплату</w:t>
      </w:r>
      <w:r>
        <w:rPr>
          <w:szCs w:val="28"/>
        </w:rPr>
        <w:t xml:space="preserve"> премии з</w:t>
      </w:r>
      <w:r w:rsidRPr="005B276D">
        <w:rPr>
          <w:szCs w:val="28"/>
        </w:rPr>
        <w:t xml:space="preserve">а выполнение особо важных и сложных заданий по подготовке и проведению </w:t>
      </w:r>
      <w:r w:rsidR="003E7BF1">
        <w:rPr>
          <w:szCs w:val="28"/>
        </w:rPr>
        <w:t xml:space="preserve">выборов </w:t>
      </w:r>
      <w:r w:rsidR="00B174E3" w:rsidRPr="005A72D1">
        <w:rPr>
          <w:szCs w:val="28"/>
        </w:rPr>
        <w:t>депутатов Законодательного Собрания Пермского края пятого созыва</w:t>
      </w:r>
      <w:r w:rsidRPr="005B276D">
        <w:rPr>
          <w:szCs w:val="28"/>
        </w:rPr>
        <w:t xml:space="preserve"> произвести за счет средств, выделенных на подготовку и проведение выборов </w:t>
      </w:r>
      <w:r w:rsidR="00B174E3" w:rsidRPr="005A72D1">
        <w:rPr>
          <w:szCs w:val="28"/>
        </w:rPr>
        <w:t>депутатов Законодательного Собрания Пермского края пятого созыва</w:t>
      </w:r>
      <w:r w:rsidR="003E7BF1">
        <w:rPr>
          <w:szCs w:val="28"/>
        </w:rPr>
        <w:t>, согласно</w:t>
      </w:r>
      <w:r w:rsidR="0050603B">
        <w:rPr>
          <w:szCs w:val="28"/>
        </w:rPr>
        <w:t xml:space="preserve"> </w:t>
      </w:r>
      <w:r>
        <w:rPr>
          <w:szCs w:val="28"/>
        </w:rPr>
        <w:t>с</w:t>
      </w:r>
      <w:r w:rsidRPr="006603BD">
        <w:rPr>
          <w:szCs w:val="28"/>
        </w:rPr>
        <w:t>мет</w:t>
      </w:r>
      <w:r w:rsidR="003E7BF1">
        <w:rPr>
          <w:szCs w:val="28"/>
        </w:rPr>
        <w:t>ы</w:t>
      </w:r>
      <w:r w:rsidRPr="006603BD">
        <w:rPr>
          <w:szCs w:val="28"/>
        </w:rPr>
        <w:t xml:space="preserve"> расходов за нижестоящие избирательные комиссии</w:t>
      </w:r>
      <w:r w:rsidRPr="005B276D">
        <w:rPr>
          <w:szCs w:val="28"/>
        </w:rPr>
        <w:t>.</w:t>
      </w:r>
    </w:p>
    <w:p w:rsidR="00AB3626" w:rsidRDefault="003E7BF1" w:rsidP="00B75314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B3626" w:rsidRPr="006D1272">
        <w:rPr>
          <w:rFonts w:ascii="Times New Roman" w:hAnsi="Times New Roman" w:cs="Times New Roman"/>
          <w:sz w:val="28"/>
          <w:szCs w:val="28"/>
        </w:rPr>
        <w:t>.</w:t>
      </w:r>
      <w:r w:rsidR="0050603B">
        <w:rPr>
          <w:rFonts w:ascii="Times New Roman" w:hAnsi="Times New Roman" w:cs="Times New Roman"/>
          <w:sz w:val="28"/>
          <w:szCs w:val="28"/>
        </w:rPr>
        <w:t xml:space="preserve"> </w:t>
      </w:r>
      <w:r w:rsidR="00AB3626" w:rsidRPr="00252752">
        <w:rPr>
          <w:rFonts w:ascii="Times New Roman" w:hAnsi="Times New Roman" w:cs="Times New Roman"/>
          <w:sz w:val="28"/>
          <w:szCs w:val="28"/>
        </w:rPr>
        <w:t xml:space="preserve">Направить настоящее </w:t>
      </w:r>
      <w:r w:rsidR="00AB3626">
        <w:rPr>
          <w:rFonts w:ascii="Times New Roman" w:hAnsi="Times New Roman" w:cs="Times New Roman"/>
          <w:sz w:val="28"/>
          <w:szCs w:val="28"/>
        </w:rPr>
        <w:t xml:space="preserve">решение в Избирательную комиссию </w:t>
      </w:r>
      <w:r w:rsidR="00AB3626" w:rsidRPr="00252752">
        <w:rPr>
          <w:rFonts w:ascii="Times New Roman" w:hAnsi="Times New Roman" w:cs="Times New Roman"/>
          <w:sz w:val="28"/>
          <w:szCs w:val="28"/>
        </w:rPr>
        <w:t>Пермского края.</w:t>
      </w:r>
    </w:p>
    <w:p w:rsidR="00AB3626" w:rsidRPr="009774C0" w:rsidRDefault="003E7BF1" w:rsidP="00B75314">
      <w:pPr>
        <w:spacing w:line="276" w:lineRule="auto"/>
        <w:ind w:firstLine="567"/>
        <w:jc w:val="both"/>
      </w:pPr>
      <w:r>
        <w:t>4</w:t>
      </w:r>
      <w:r w:rsidR="00AB3626">
        <w:t xml:space="preserve">. </w:t>
      </w:r>
      <w:r w:rsidR="00AB3626" w:rsidRPr="009774C0">
        <w:t>Контроль за исполнением решения возлож</w:t>
      </w:r>
      <w:r w:rsidR="00AB3626">
        <w:t>ить на председателя</w:t>
      </w:r>
      <w:r w:rsidR="00AB3626" w:rsidRPr="009774C0">
        <w:t xml:space="preserve"> территориальной </w:t>
      </w:r>
      <w:r w:rsidR="00AB3626" w:rsidRPr="009774C0">
        <w:rPr>
          <w:szCs w:val="28"/>
        </w:rPr>
        <w:t>избирательной комиссии</w:t>
      </w:r>
      <w:r w:rsidR="00AB3626">
        <w:rPr>
          <w:szCs w:val="28"/>
        </w:rPr>
        <w:t xml:space="preserve"> Кизеловского муниципального округа Никифорову Л.В.</w:t>
      </w:r>
    </w:p>
    <w:p w:rsidR="00473A64" w:rsidRDefault="00473A64" w:rsidP="00AB3626">
      <w:pPr>
        <w:spacing w:line="360" w:lineRule="exact"/>
        <w:rPr>
          <w:b/>
          <w:szCs w:val="28"/>
        </w:rPr>
      </w:pPr>
    </w:p>
    <w:p w:rsidR="00AB3626" w:rsidRDefault="00AB3626" w:rsidP="00AB3626">
      <w:pPr>
        <w:spacing w:line="360" w:lineRule="exact"/>
        <w:rPr>
          <w:szCs w:val="28"/>
        </w:rPr>
      </w:pPr>
      <w:r>
        <w:rPr>
          <w:szCs w:val="28"/>
        </w:rPr>
        <w:t>Председатель комиссии                                                               Л.В. Никифорова</w:t>
      </w:r>
    </w:p>
    <w:p w:rsidR="00AB3626" w:rsidRDefault="00AB3626" w:rsidP="00AB3626">
      <w:pPr>
        <w:spacing w:line="360" w:lineRule="exact"/>
        <w:rPr>
          <w:szCs w:val="28"/>
        </w:rPr>
      </w:pPr>
    </w:p>
    <w:p w:rsidR="00525A05" w:rsidRPr="006D7935" w:rsidRDefault="00AB3626" w:rsidP="006D7935">
      <w:pPr>
        <w:spacing w:line="360" w:lineRule="exact"/>
        <w:rPr>
          <w:sz w:val="26"/>
          <w:szCs w:val="26"/>
        </w:rPr>
      </w:pPr>
      <w:r>
        <w:rPr>
          <w:szCs w:val="28"/>
        </w:rPr>
        <w:t xml:space="preserve">Секретарь комиссии                                                                     </w:t>
      </w:r>
      <w:r w:rsidR="008A69D1">
        <w:rPr>
          <w:szCs w:val="28"/>
        </w:rPr>
        <w:t xml:space="preserve">      </w:t>
      </w:r>
      <w:r>
        <w:rPr>
          <w:szCs w:val="28"/>
        </w:rPr>
        <w:t>В.П. Запиляй</w:t>
      </w:r>
    </w:p>
    <w:sectPr w:rsidR="00525A05" w:rsidRPr="006D7935" w:rsidSect="00C17CFD">
      <w:headerReference w:type="even" r:id="rId6"/>
      <w:footerReference w:type="even" r:id="rId7"/>
      <w:headerReference w:type="first" r:id="rId8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4D42" w:rsidRDefault="00FE4D42">
      <w:r>
        <w:separator/>
      </w:r>
    </w:p>
  </w:endnote>
  <w:endnote w:type="continuationSeparator" w:id="1">
    <w:p w:rsidR="00FE4D42" w:rsidRDefault="00FE4D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151D27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4D42" w:rsidRDefault="00FE4D42">
      <w:r>
        <w:separator/>
      </w:r>
    </w:p>
  </w:footnote>
  <w:footnote w:type="continuationSeparator" w:id="1">
    <w:p w:rsidR="00FE4D42" w:rsidRDefault="00FE4D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151D27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42CD2" w:rsidRPr="00042CD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КИЗЕЛОВСКОГО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:rsidR="00A337B6" w:rsidRPr="00CA5A0E" w:rsidRDefault="00901B23" w:rsidP="00B60FA4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01B23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042CD2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42CD2">
            <w:rPr>
              <w:rFonts w:ascii="Times New Roman" w:hAnsi="Times New Roman" w:cs="Times New Roman"/>
              <w:b/>
              <w:bCs/>
              <w:spacing w:val="20"/>
            </w:rPr>
            <w:t>г. Кизел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  <w:bookmarkEnd w:id="1"/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CC46BF"/>
    <w:rsid w:val="00001A6C"/>
    <w:rsid w:val="000137D7"/>
    <w:rsid w:val="00034A8D"/>
    <w:rsid w:val="00035ABC"/>
    <w:rsid w:val="00040063"/>
    <w:rsid w:val="00042CD2"/>
    <w:rsid w:val="00044B56"/>
    <w:rsid w:val="00085DCE"/>
    <w:rsid w:val="000A053D"/>
    <w:rsid w:val="000D0D54"/>
    <w:rsid w:val="000F1485"/>
    <w:rsid w:val="00115836"/>
    <w:rsid w:val="00122D90"/>
    <w:rsid w:val="001243E3"/>
    <w:rsid w:val="00134761"/>
    <w:rsid w:val="00137969"/>
    <w:rsid w:val="00151D27"/>
    <w:rsid w:val="001665C9"/>
    <w:rsid w:val="00191482"/>
    <w:rsid w:val="001A00FC"/>
    <w:rsid w:val="001B15BE"/>
    <w:rsid w:val="001B206D"/>
    <w:rsid w:val="001B3708"/>
    <w:rsid w:val="001C1318"/>
    <w:rsid w:val="00201E8F"/>
    <w:rsid w:val="00205244"/>
    <w:rsid w:val="002524D6"/>
    <w:rsid w:val="00257A42"/>
    <w:rsid w:val="00264F65"/>
    <w:rsid w:val="00296CAB"/>
    <w:rsid w:val="002B21D1"/>
    <w:rsid w:val="002B3EE9"/>
    <w:rsid w:val="002C2A72"/>
    <w:rsid w:val="002D277C"/>
    <w:rsid w:val="002D2FE3"/>
    <w:rsid w:val="002D3749"/>
    <w:rsid w:val="002D4959"/>
    <w:rsid w:val="002E2BDC"/>
    <w:rsid w:val="003012C6"/>
    <w:rsid w:val="00303229"/>
    <w:rsid w:val="00303589"/>
    <w:rsid w:val="00317D2F"/>
    <w:rsid w:val="00331EFD"/>
    <w:rsid w:val="00356855"/>
    <w:rsid w:val="00357CAF"/>
    <w:rsid w:val="003652E1"/>
    <w:rsid w:val="00365DAC"/>
    <w:rsid w:val="00371D99"/>
    <w:rsid w:val="003769A2"/>
    <w:rsid w:val="00383862"/>
    <w:rsid w:val="00385F5E"/>
    <w:rsid w:val="003B5AAA"/>
    <w:rsid w:val="003C0532"/>
    <w:rsid w:val="003C306A"/>
    <w:rsid w:val="003C51F7"/>
    <w:rsid w:val="003E7736"/>
    <w:rsid w:val="003E7BF1"/>
    <w:rsid w:val="00412B26"/>
    <w:rsid w:val="0042123A"/>
    <w:rsid w:val="00447D5C"/>
    <w:rsid w:val="00461A95"/>
    <w:rsid w:val="00462428"/>
    <w:rsid w:val="00473A64"/>
    <w:rsid w:val="00474EF2"/>
    <w:rsid w:val="00476EDD"/>
    <w:rsid w:val="00481FF5"/>
    <w:rsid w:val="00485F4A"/>
    <w:rsid w:val="00490A48"/>
    <w:rsid w:val="0049160F"/>
    <w:rsid w:val="004A1B98"/>
    <w:rsid w:val="004B052C"/>
    <w:rsid w:val="004B1FC7"/>
    <w:rsid w:val="004D7F0E"/>
    <w:rsid w:val="004E2451"/>
    <w:rsid w:val="004F2A70"/>
    <w:rsid w:val="004F451C"/>
    <w:rsid w:val="0050603B"/>
    <w:rsid w:val="00512D15"/>
    <w:rsid w:val="00524C40"/>
    <w:rsid w:val="00525A05"/>
    <w:rsid w:val="005276C9"/>
    <w:rsid w:val="00551323"/>
    <w:rsid w:val="005522B1"/>
    <w:rsid w:val="00553882"/>
    <w:rsid w:val="00556797"/>
    <w:rsid w:val="00592B00"/>
    <w:rsid w:val="005A62A6"/>
    <w:rsid w:val="00600F16"/>
    <w:rsid w:val="006304A1"/>
    <w:rsid w:val="0064374F"/>
    <w:rsid w:val="006541FD"/>
    <w:rsid w:val="00654BFD"/>
    <w:rsid w:val="006566AB"/>
    <w:rsid w:val="006909D5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D1B9C"/>
    <w:rsid w:val="006D7935"/>
    <w:rsid w:val="006F6734"/>
    <w:rsid w:val="006F7A2E"/>
    <w:rsid w:val="00711C75"/>
    <w:rsid w:val="00720190"/>
    <w:rsid w:val="00741EB1"/>
    <w:rsid w:val="00751328"/>
    <w:rsid w:val="00752F0C"/>
    <w:rsid w:val="00756AB6"/>
    <w:rsid w:val="00772DA0"/>
    <w:rsid w:val="007B1BBE"/>
    <w:rsid w:val="007C7E05"/>
    <w:rsid w:val="007E4EC0"/>
    <w:rsid w:val="007E618F"/>
    <w:rsid w:val="00811B95"/>
    <w:rsid w:val="00813760"/>
    <w:rsid w:val="0081478D"/>
    <w:rsid w:val="00820DC8"/>
    <w:rsid w:val="00824334"/>
    <w:rsid w:val="008338E7"/>
    <w:rsid w:val="00854E7A"/>
    <w:rsid w:val="00867F8C"/>
    <w:rsid w:val="00873008"/>
    <w:rsid w:val="008858AC"/>
    <w:rsid w:val="008907E9"/>
    <w:rsid w:val="008A4039"/>
    <w:rsid w:val="008A69D1"/>
    <w:rsid w:val="008B44FB"/>
    <w:rsid w:val="008B5678"/>
    <w:rsid w:val="008C35AF"/>
    <w:rsid w:val="008F37B9"/>
    <w:rsid w:val="00901B23"/>
    <w:rsid w:val="00902D5C"/>
    <w:rsid w:val="00905991"/>
    <w:rsid w:val="009213EB"/>
    <w:rsid w:val="0092526C"/>
    <w:rsid w:val="00930E68"/>
    <w:rsid w:val="0093411B"/>
    <w:rsid w:val="00944AF6"/>
    <w:rsid w:val="00975170"/>
    <w:rsid w:val="00994372"/>
    <w:rsid w:val="009B2D8D"/>
    <w:rsid w:val="009C376B"/>
    <w:rsid w:val="009E2B6B"/>
    <w:rsid w:val="009E37C7"/>
    <w:rsid w:val="00A15CB1"/>
    <w:rsid w:val="00A17511"/>
    <w:rsid w:val="00A26040"/>
    <w:rsid w:val="00A320E6"/>
    <w:rsid w:val="00A337B6"/>
    <w:rsid w:val="00A45148"/>
    <w:rsid w:val="00A51E76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B3626"/>
    <w:rsid w:val="00AB6D22"/>
    <w:rsid w:val="00AD3B0E"/>
    <w:rsid w:val="00B02235"/>
    <w:rsid w:val="00B07DBA"/>
    <w:rsid w:val="00B100EF"/>
    <w:rsid w:val="00B1160A"/>
    <w:rsid w:val="00B11B42"/>
    <w:rsid w:val="00B14765"/>
    <w:rsid w:val="00B174E3"/>
    <w:rsid w:val="00B17649"/>
    <w:rsid w:val="00B237E4"/>
    <w:rsid w:val="00B33253"/>
    <w:rsid w:val="00B45B6A"/>
    <w:rsid w:val="00B46040"/>
    <w:rsid w:val="00B60FA4"/>
    <w:rsid w:val="00B617B8"/>
    <w:rsid w:val="00B647FD"/>
    <w:rsid w:val="00B7195A"/>
    <w:rsid w:val="00B72D4A"/>
    <w:rsid w:val="00B742C5"/>
    <w:rsid w:val="00B75314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17CFD"/>
    <w:rsid w:val="00C20323"/>
    <w:rsid w:val="00C33007"/>
    <w:rsid w:val="00C359CC"/>
    <w:rsid w:val="00C46980"/>
    <w:rsid w:val="00C477FF"/>
    <w:rsid w:val="00C53813"/>
    <w:rsid w:val="00C60B0F"/>
    <w:rsid w:val="00C81119"/>
    <w:rsid w:val="00C83CAE"/>
    <w:rsid w:val="00C87DD5"/>
    <w:rsid w:val="00C9299B"/>
    <w:rsid w:val="00C92E28"/>
    <w:rsid w:val="00C96763"/>
    <w:rsid w:val="00CA5A0E"/>
    <w:rsid w:val="00CA6101"/>
    <w:rsid w:val="00CB10B7"/>
    <w:rsid w:val="00CB403B"/>
    <w:rsid w:val="00CC2B8D"/>
    <w:rsid w:val="00CC46BF"/>
    <w:rsid w:val="00CC4879"/>
    <w:rsid w:val="00CF1EBC"/>
    <w:rsid w:val="00D05B3A"/>
    <w:rsid w:val="00D1278A"/>
    <w:rsid w:val="00D255D7"/>
    <w:rsid w:val="00D277F2"/>
    <w:rsid w:val="00D50D5D"/>
    <w:rsid w:val="00D642F3"/>
    <w:rsid w:val="00D715AA"/>
    <w:rsid w:val="00D81BB7"/>
    <w:rsid w:val="00D923FA"/>
    <w:rsid w:val="00DB235A"/>
    <w:rsid w:val="00DC629E"/>
    <w:rsid w:val="00DC6913"/>
    <w:rsid w:val="00DD43E0"/>
    <w:rsid w:val="00DE48F3"/>
    <w:rsid w:val="00DE4E43"/>
    <w:rsid w:val="00DF27D0"/>
    <w:rsid w:val="00DF42F4"/>
    <w:rsid w:val="00DF5AD2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42F7"/>
    <w:rsid w:val="00EC6E46"/>
    <w:rsid w:val="00ED1692"/>
    <w:rsid w:val="00ED46C9"/>
    <w:rsid w:val="00EE7003"/>
    <w:rsid w:val="00EF312D"/>
    <w:rsid w:val="00EF76DB"/>
    <w:rsid w:val="00F23E87"/>
    <w:rsid w:val="00F30BDA"/>
    <w:rsid w:val="00F372E6"/>
    <w:rsid w:val="00F56E73"/>
    <w:rsid w:val="00F70748"/>
    <w:rsid w:val="00F827D8"/>
    <w:rsid w:val="00FA43CE"/>
    <w:rsid w:val="00FA7F0B"/>
    <w:rsid w:val="00FE4D42"/>
    <w:rsid w:val="00FF3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29E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DC629E"/>
    <w:pPr>
      <w:suppressAutoHyphens/>
      <w:spacing w:line="240" w:lineRule="exact"/>
    </w:pPr>
  </w:style>
  <w:style w:type="paragraph" w:styleId="a4">
    <w:name w:val="header"/>
    <w:basedOn w:val="a"/>
    <w:link w:val="a5"/>
    <w:rsid w:val="00DC629E"/>
    <w:pPr>
      <w:jc w:val="center"/>
    </w:pPr>
  </w:style>
  <w:style w:type="paragraph" w:customStyle="1" w:styleId="a6">
    <w:name w:val="Заголовок к тексту"/>
    <w:basedOn w:val="a"/>
    <w:next w:val="a7"/>
    <w:rsid w:val="00DC629E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DC629E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DC629E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DC629E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DC629E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DC629E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DC629E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DC629E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DC629E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DC629E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DC629E"/>
    <w:pPr>
      <w:ind w:left="4252"/>
    </w:pPr>
  </w:style>
  <w:style w:type="character" w:styleId="af2">
    <w:name w:val="page number"/>
    <w:basedOn w:val="a0"/>
    <w:rsid w:val="00DC629E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105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TIK</cp:lastModifiedBy>
  <cp:revision>51</cp:revision>
  <cp:lastPrinted>2026-10-05T08:01:00Z</cp:lastPrinted>
  <dcterms:created xsi:type="dcterms:W3CDTF">2026-05-05T06:31:00Z</dcterms:created>
  <dcterms:modified xsi:type="dcterms:W3CDTF">2026-10-05T08:02:00Z</dcterms:modified>
</cp:coreProperties>
</file>