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664" w:rsidRDefault="00D14664" w:rsidP="00D14664">
      <w:pPr>
        <w:spacing w:after="0" w:line="240" w:lineRule="auto"/>
        <w:ind w:left="1020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</w:t>
      </w:r>
      <w:r w:rsidR="00FB6774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FB6774" w:rsidRPr="00FB6774">
        <w:rPr>
          <w:rFonts w:ascii="Times New Roman" w:hAnsi="Times New Roman" w:cs="Times New Roman"/>
        </w:rPr>
        <w:t>решени</w:t>
      </w:r>
      <w:r w:rsidR="00FB6774">
        <w:rPr>
          <w:rFonts w:ascii="Times New Roman" w:hAnsi="Times New Roman" w:cs="Times New Roman"/>
        </w:rPr>
        <w:t>ем</w:t>
      </w:r>
      <w:r w:rsidR="006D5785">
        <w:rPr>
          <w:rFonts w:ascii="Times New Roman" w:hAnsi="Times New Roman" w:cs="Times New Roman"/>
        </w:rPr>
        <w:t xml:space="preserve"> т</w:t>
      </w:r>
      <w:r w:rsidR="00FB6774" w:rsidRPr="00FB6774">
        <w:rPr>
          <w:rFonts w:ascii="Times New Roman" w:hAnsi="Times New Roman" w:cs="Times New Roman"/>
        </w:rPr>
        <w:t>ерриториальной избирательной</w:t>
      </w:r>
      <w:r w:rsidR="006D5785">
        <w:rPr>
          <w:rFonts w:ascii="Times New Roman" w:hAnsi="Times New Roman" w:cs="Times New Roman"/>
        </w:rPr>
        <w:t xml:space="preserve"> </w:t>
      </w:r>
      <w:r w:rsidR="00FB6774" w:rsidRPr="00FB6774">
        <w:rPr>
          <w:rFonts w:ascii="Times New Roman" w:hAnsi="Times New Roman" w:cs="Times New Roman"/>
        </w:rPr>
        <w:t xml:space="preserve">комиссии </w:t>
      </w:r>
      <w:r w:rsidR="006D5785">
        <w:rPr>
          <w:rFonts w:ascii="Times New Roman" w:hAnsi="Times New Roman" w:cs="Times New Roman"/>
        </w:rPr>
        <w:t xml:space="preserve">Кизеловского </w:t>
      </w:r>
      <w:r w:rsidR="00FB6774" w:rsidRPr="00FB6774">
        <w:rPr>
          <w:rFonts w:ascii="Times New Roman" w:hAnsi="Times New Roman" w:cs="Times New Roman"/>
        </w:rPr>
        <w:t xml:space="preserve"> муниципального</w:t>
      </w:r>
      <w:r w:rsidR="002D34FB">
        <w:rPr>
          <w:rFonts w:ascii="Times New Roman" w:hAnsi="Times New Roman" w:cs="Times New Roman"/>
        </w:rPr>
        <w:t>округа</w:t>
      </w:r>
      <w:r w:rsidR="00FB6774" w:rsidRPr="00FB6774">
        <w:rPr>
          <w:rFonts w:ascii="Times New Roman" w:hAnsi="Times New Roman" w:cs="Times New Roman"/>
        </w:rPr>
        <w:t xml:space="preserve"> </w:t>
      </w:r>
    </w:p>
    <w:p w:rsidR="00FB6774" w:rsidRPr="00FB6774" w:rsidRDefault="00FB6774" w:rsidP="00D14664">
      <w:pPr>
        <w:spacing w:after="0" w:line="240" w:lineRule="auto"/>
        <w:ind w:left="10206"/>
        <w:jc w:val="right"/>
        <w:rPr>
          <w:rFonts w:ascii="Times New Roman" w:hAnsi="Times New Roman" w:cs="Times New Roman"/>
        </w:rPr>
      </w:pPr>
      <w:r w:rsidRPr="00FB6774">
        <w:rPr>
          <w:rFonts w:ascii="Times New Roman" w:hAnsi="Times New Roman" w:cs="Times New Roman"/>
        </w:rPr>
        <w:t xml:space="preserve">от </w:t>
      </w:r>
      <w:r w:rsidR="004F1A4A">
        <w:rPr>
          <w:rFonts w:ascii="Times New Roman" w:hAnsi="Times New Roman" w:cs="Times New Roman"/>
        </w:rPr>
        <w:t>03</w:t>
      </w:r>
      <w:r w:rsidRPr="00FB6774">
        <w:rPr>
          <w:rFonts w:ascii="Times New Roman" w:hAnsi="Times New Roman" w:cs="Times New Roman"/>
        </w:rPr>
        <w:t>.</w:t>
      </w:r>
      <w:r w:rsidR="006D5785">
        <w:rPr>
          <w:rFonts w:ascii="Times New Roman" w:hAnsi="Times New Roman" w:cs="Times New Roman"/>
        </w:rPr>
        <w:t>03</w:t>
      </w:r>
      <w:r w:rsidRPr="00FB6774">
        <w:rPr>
          <w:rFonts w:ascii="Times New Roman" w:hAnsi="Times New Roman" w:cs="Times New Roman"/>
        </w:rPr>
        <w:t>.20</w:t>
      </w:r>
      <w:r w:rsidR="00B32B2E">
        <w:rPr>
          <w:rFonts w:ascii="Times New Roman" w:hAnsi="Times New Roman" w:cs="Times New Roman"/>
        </w:rPr>
        <w:t>2</w:t>
      </w:r>
      <w:r w:rsidR="006D5785">
        <w:rPr>
          <w:rFonts w:ascii="Times New Roman" w:hAnsi="Times New Roman" w:cs="Times New Roman"/>
        </w:rPr>
        <w:t>6</w:t>
      </w:r>
      <w:r w:rsidRPr="00FB6774">
        <w:rPr>
          <w:rFonts w:ascii="Times New Roman" w:hAnsi="Times New Roman" w:cs="Times New Roman"/>
        </w:rPr>
        <w:t xml:space="preserve"> № </w:t>
      </w:r>
      <w:r w:rsidR="006D5785">
        <w:rPr>
          <w:rFonts w:ascii="Times New Roman" w:hAnsi="Times New Roman" w:cs="Times New Roman"/>
        </w:rPr>
        <w:t>121</w:t>
      </w:r>
      <w:r w:rsidRPr="00FB6774">
        <w:rPr>
          <w:rFonts w:ascii="Times New Roman" w:hAnsi="Times New Roman" w:cs="Times New Roman"/>
        </w:rPr>
        <w:t>/0</w:t>
      </w:r>
      <w:r w:rsidR="006D5785">
        <w:rPr>
          <w:rFonts w:ascii="Times New Roman" w:hAnsi="Times New Roman" w:cs="Times New Roman"/>
        </w:rPr>
        <w:t>3</w:t>
      </w:r>
      <w:r w:rsidR="002D34FB">
        <w:rPr>
          <w:rFonts w:ascii="Times New Roman" w:hAnsi="Times New Roman" w:cs="Times New Roman"/>
        </w:rPr>
        <w:t>-</w:t>
      </w:r>
      <w:r w:rsidR="006D5785">
        <w:rPr>
          <w:rFonts w:ascii="Times New Roman" w:hAnsi="Times New Roman" w:cs="Times New Roman"/>
        </w:rPr>
        <w:t>4</w:t>
      </w:r>
    </w:p>
    <w:p w:rsidR="00FB6774" w:rsidRDefault="00FB6774" w:rsidP="00FB6774">
      <w:pPr>
        <w:jc w:val="right"/>
      </w:pP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D14664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664">
        <w:rPr>
          <w:rFonts w:ascii="Times New Roman" w:hAnsi="Times New Roman" w:cs="Times New Roman"/>
          <w:b/>
          <w:sz w:val="28"/>
          <w:szCs w:val="28"/>
        </w:rPr>
        <w:t>План</w:t>
      </w:r>
      <w:r w:rsidRPr="00D14664">
        <w:rPr>
          <w:rFonts w:ascii="Times New Roman" w:hAnsi="Times New Roman" w:cs="Times New Roman"/>
          <w:b/>
          <w:sz w:val="28"/>
          <w:szCs w:val="28"/>
        </w:rPr>
        <w:br/>
        <w:t xml:space="preserve">по развитию правовой и электоральной культуры </w:t>
      </w:r>
      <w:r w:rsidRPr="00D146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участников избирательного процесса</w:t>
      </w:r>
      <w:r w:rsidRPr="00D14664">
        <w:rPr>
          <w:rFonts w:ascii="Times New Roman" w:hAnsi="Times New Roman" w:cs="Times New Roman"/>
          <w:b/>
          <w:sz w:val="28"/>
          <w:szCs w:val="28"/>
        </w:rPr>
        <w:t>на 20</w:t>
      </w:r>
      <w:r w:rsidR="002D34FB" w:rsidRPr="00D14664">
        <w:rPr>
          <w:rFonts w:ascii="Times New Roman" w:hAnsi="Times New Roman" w:cs="Times New Roman"/>
          <w:b/>
          <w:sz w:val="28"/>
          <w:szCs w:val="28"/>
        </w:rPr>
        <w:t>2</w:t>
      </w:r>
      <w:r w:rsidR="00EE0D79" w:rsidRPr="00D14664">
        <w:rPr>
          <w:rFonts w:ascii="Times New Roman" w:hAnsi="Times New Roman" w:cs="Times New Roman"/>
          <w:b/>
          <w:sz w:val="28"/>
          <w:szCs w:val="28"/>
        </w:rPr>
        <w:t>6</w:t>
      </w:r>
      <w:r w:rsidRPr="00D1466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654" w:rsidRPr="00D14664" w:rsidRDefault="00502654" w:rsidP="00502654">
      <w:pPr>
        <w:pStyle w:val="a7"/>
        <w:suppressAutoHyphens/>
        <w:spacing w:line="276" w:lineRule="auto"/>
        <w:jc w:val="center"/>
        <w:rPr>
          <w:b/>
          <w:szCs w:val="28"/>
          <w:u w:val="single"/>
        </w:rPr>
      </w:pPr>
      <w:r w:rsidRPr="00D14664">
        <w:rPr>
          <w:b/>
          <w:szCs w:val="28"/>
          <w:u w:val="single"/>
        </w:rPr>
        <w:t xml:space="preserve"> Территориальная избирательная комиссия _</w:t>
      </w:r>
      <w:r w:rsidR="006D5785" w:rsidRPr="00D14664">
        <w:rPr>
          <w:b/>
          <w:szCs w:val="28"/>
          <w:u w:val="single"/>
        </w:rPr>
        <w:t>Кизеловского</w:t>
      </w:r>
      <w:r w:rsidR="00AD0B6B" w:rsidRPr="00D14664">
        <w:rPr>
          <w:b/>
          <w:szCs w:val="28"/>
          <w:u w:val="single"/>
        </w:rPr>
        <w:t xml:space="preserve"> муниципального </w:t>
      </w:r>
      <w:r w:rsidR="002D34FB" w:rsidRPr="00D14664">
        <w:rPr>
          <w:b/>
          <w:szCs w:val="28"/>
          <w:u w:val="single"/>
        </w:rPr>
        <w:t>округа</w:t>
      </w:r>
    </w:p>
    <w:p w:rsidR="00502654" w:rsidRPr="00D14664" w:rsidRDefault="00502654" w:rsidP="00502654">
      <w:pPr>
        <w:pStyle w:val="a7"/>
        <w:suppressAutoHyphens/>
        <w:spacing w:line="276" w:lineRule="auto"/>
        <w:jc w:val="center"/>
        <w:rPr>
          <w:szCs w:val="28"/>
        </w:rPr>
      </w:pPr>
      <w:r w:rsidRPr="00D14664">
        <w:rPr>
          <w:szCs w:val="28"/>
        </w:rPr>
        <w:t>(наименование ТИК)</w:t>
      </w:r>
    </w:p>
    <w:p w:rsidR="00502654" w:rsidRPr="00D14664" w:rsidRDefault="00502654" w:rsidP="00502654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8"/>
        <w:gridCol w:w="3529"/>
        <w:gridCol w:w="1995"/>
        <w:gridCol w:w="2951"/>
        <w:gridCol w:w="2677"/>
        <w:gridCol w:w="3616"/>
      </w:tblGrid>
      <w:tr w:rsidR="00502654" w:rsidRPr="00D14664" w:rsidTr="007C5D23">
        <w:trPr>
          <w:trHeight w:val="362"/>
        </w:trPr>
        <w:tc>
          <w:tcPr>
            <w:tcW w:w="876" w:type="dxa"/>
          </w:tcPr>
          <w:p w:rsidR="00502654" w:rsidRPr="00D14664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0" w:type="dxa"/>
            <w:gridSpan w:val="5"/>
          </w:tcPr>
          <w:p w:rsidR="00502654" w:rsidRPr="00D14664" w:rsidRDefault="00502654" w:rsidP="00D30A01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1. Мероприятия на базе учебного центра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D14664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</w:t>
            </w:r>
            <w:r w:rsidRPr="00D14664">
              <w:rPr>
                <w:rFonts w:ascii="Times New Roman" w:hAnsi="Times New Roman"/>
                <w:sz w:val="28"/>
                <w:szCs w:val="28"/>
              </w:rPr>
              <w:t>политических партий, СМИ, наблюдателей,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тестирование, участие в обучающих мероприятиях ИК ПК, участие в разработке методических материалов и выпускучебно-методических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2654" w:rsidRPr="00D14664" w:rsidTr="007C5D23">
        <w:trPr>
          <w:trHeight w:val="362"/>
        </w:trPr>
        <w:tc>
          <w:tcPr>
            <w:tcW w:w="876" w:type="dxa"/>
          </w:tcPr>
          <w:p w:rsidR="00502654" w:rsidRPr="00D14664" w:rsidRDefault="00502654" w:rsidP="00D30A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502654" w:rsidRPr="00D14664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973" w:type="dxa"/>
          </w:tcPr>
          <w:p w:rsidR="00502654" w:rsidRPr="00D14664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3001" w:type="dxa"/>
          </w:tcPr>
          <w:p w:rsidR="00502654" w:rsidRPr="00D14664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502654" w:rsidRPr="00D14664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329" w:type="dxa"/>
          </w:tcPr>
          <w:p w:rsidR="00502654" w:rsidRPr="00D14664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B07713" w:rsidRPr="00D14664" w:rsidTr="007C5D23">
        <w:trPr>
          <w:trHeight w:val="362"/>
        </w:trPr>
        <w:tc>
          <w:tcPr>
            <w:tcW w:w="876" w:type="dxa"/>
          </w:tcPr>
          <w:p w:rsidR="00B07713" w:rsidRPr="00D14664" w:rsidRDefault="00B07713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7" w:type="dxa"/>
          </w:tcPr>
          <w:p w:rsidR="00B07713" w:rsidRPr="00D14664" w:rsidRDefault="00B07713" w:rsidP="00B07713">
            <w:pPr>
              <w:spacing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Участие в обучении председателей ТИК в режиме ВКС</w:t>
            </w:r>
          </w:p>
        </w:tc>
        <w:tc>
          <w:tcPr>
            <w:tcW w:w="1973" w:type="dxa"/>
          </w:tcPr>
          <w:p w:rsidR="00B07713" w:rsidRPr="00D14664" w:rsidRDefault="006F56EA" w:rsidP="006F56E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001" w:type="dxa"/>
          </w:tcPr>
          <w:p w:rsidR="00B07713" w:rsidRPr="00D14664" w:rsidRDefault="00B07713" w:rsidP="006F56E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ТИК </w:t>
            </w:r>
          </w:p>
        </w:tc>
        <w:tc>
          <w:tcPr>
            <w:tcW w:w="2520" w:type="dxa"/>
          </w:tcPr>
          <w:p w:rsidR="00B07713" w:rsidRPr="00D14664" w:rsidRDefault="00B07713" w:rsidP="006F56E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Оперативное обсуждение изменений законодательства, возникающих вопросов в режиме обратной связи</w:t>
            </w:r>
          </w:p>
        </w:tc>
        <w:tc>
          <w:tcPr>
            <w:tcW w:w="2329" w:type="dxa"/>
          </w:tcPr>
          <w:p w:rsidR="00B07713" w:rsidRPr="00D14664" w:rsidRDefault="00B07713" w:rsidP="006F56E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Организатор обучения Избирательная комиссия Пермского края.</w:t>
            </w: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7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Очное обучение руководства ТИК</w:t>
            </w:r>
          </w:p>
        </w:tc>
        <w:tc>
          <w:tcPr>
            <w:tcW w:w="1973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председатель ТИК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Организатор обучения Избирательная комиссия Пермского края с привлечением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образовательной организации</w:t>
            </w: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147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Обучающие семинары для членов УИК</w:t>
            </w:r>
          </w:p>
        </w:tc>
        <w:tc>
          <w:tcPr>
            <w:tcW w:w="1973" w:type="dxa"/>
          </w:tcPr>
          <w:p w:rsidR="00B12181" w:rsidRPr="00D14664" w:rsidRDefault="006D5785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Май- июнь</w:t>
            </w:r>
          </w:p>
        </w:tc>
        <w:tc>
          <w:tcPr>
            <w:tcW w:w="3001" w:type="dxa"/>
          </w:tcPr>
          <w:p w:rsidR="00B12181" w:rsidRPr="00D14664" w:rsidRDefault="006D5785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члены УИК (159</w:t>
            </w:r>
            <w:r w:rsidR="00B12181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чел</w:t>
            </w:r>
            <w:r w:rsidR="00025A45" w:rsidRPr="00D146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2181" w:rsidRPr="00D146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47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Тестирование членов УИК</w:t>
            </w:r>
          </w:p>
        </w:tc>
        <w:tc>
          <w:tcPr>
            <w:tcW w:w="1973" w:type="dxa"/>
          </w:tcPr>
          <w:p w:rsidR="00B12181" w:rsidRPr="00D14664" w:rsidRDefault="00240DDB" w:rsidP="00240DD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="00B12181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001" w:type="dxa"/>
          </w:tcPr>
          <w:p w:rsidR="00B12181" w:rsidRPr="00D14664" w:rsidRDefault="00B12181" w:rsidP="006D578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члены УИК (</w:t>
            </w:r>
            <w:r w:rsidR="006D5785" w:rsidRPr="00D14664"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чел</w:t>
            </w:r>
            <w:r w:rsidR="00E64D46" w:rsidRPr="00D146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47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Обучающий семинар для членов ТИК</w:t>
            </w:r>
          </w:p>
        </w:tc>
        <w:tc>
          <w:tcPr>
            <w:tcW w:w="1973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члены ТИК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(10 чел.)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профессиональной подготовки членов ТИК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47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Тестирование членов ТИК</w:t>
            </w:r>
          </w:p>
        </w:tc>
        <w:tc>
          <w:tcPr>
            <w:tcW w:w="1973" w:type="dxa"/>
          </w:tcPr>
          <w:p w:rsidR="00B12181" w:rsidRPr="00D14664" w:rsidRDefault="00B12181" w:rsidP="00240DD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июль-</w:t>
            </w:r>
            <w:r w:rsidR="00240DDB" w:rsidRPr="00D14664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члены ТИК 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профессиональной подготовки членов ТИК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47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Ведение задачи «Кадры» ГАС «Выборы»</w:t>
            </w:r>
          </w:p>
        </w:tc>
        <w:tc>
          <w:tcPr>
            <w:tcW w:w="1973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председатель ТИК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Актуализация сведений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0" w:type="dxa"/>
            <w:gridSpan w:val="5"/>
          </w:tcPr>
          <w:p w:rsidR="00B12181" w:rsidRPr="00D14664" w:rsidRDefault="00B12181" w:rsidP="00B1218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b/>
                <w:sz w:val="28"/>
                <w:szCs w:val="28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7" w:type="dxa"/>
          </w:tcPr>
          <w:p w:rsidR="00B12181" w:rsidRPr="00D14664" w:rsidRDefault="00B12181" w:rsidP="00B1218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  <w:r w:rsidRPr="00D14664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Межмуниципальном</w:t>
            </w:r>
            <w:r w:rsidR="00240DDB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молодежном форуме</w:t>
            </w:r>
          </w:p>
        </w:tc>
        <w:tc>
          <w:tcPr>
            <w:tcW w:w="1973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правовой грамотности, формирование активной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жизненной позиции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147" w:type="dxa"/>
          </w:tcPr>
          <w:p w:rsidR="00B12181" w:rsidRPr="00D14664" w:rsidRDefault="00B12181" w:rsidP="00B121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 w:rsidRPr="00D146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Краевом молодежном форуме «Пермский период» </w:t>
            </w:r>
          </w:p>
        </w:tc>
        <w:tc>
          <w:tcPr>
            <w:tcW w:w="1973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47" w:type="dxa"/>
          </w:tcPr>
          <w:p w:rsidR="00B12181" w:rsidRPr="00D14664" w:rsidRDefault="00B12181" w:rsidP="00B121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Участие в региональном отборочном туре Всероссийской олимпиады по избирательному праву</w:t>
            </w:r>
          </w:p>
        </w:tc>
        <w:tc>
          <w:tcPr>
            <w:tcW w:w="1973" w:type="dxa"/>
          </w:tcPr>
          <w:p w:rsidR="00B12181" w:rsidRPr="00D14664" w:rsidRDefault="00EE0D79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Октябрь -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общеобразовательных школ округа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0" w:type="dxa"/>
            <w:gridSpan w:val="5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молодёжной избирательной комиссии</w:t>
            </w: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7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Заседания МИК</w:t>
            </w:r>
          </w:p>
        </w:tc>
        <w:tc>
          <w:tcPr>
            <w:tcW w:w="1973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7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Конкурс видео, презентаций «Мой выбор»</w:t>
            </w:r>
          </w:p>
        </w:tc>
        <w:tc>
          <w:tcPr>
            <w:tcW w:w="1973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 квартал, март</w:t>
            </w: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общеобразовательных школ округа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47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Участие во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Всероссийском конкурсе молодежных социально ориентированных электоральных проектов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«Учимся выбирать»</w:t>
            </w:r>
          </w:p>
        </w:tc>
        <w:tc>
          <w:tcPr>
            <w:tcW w:w="1973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квартал, февраль-март</w:t>
            </w: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правовой грамотности, формирование активной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жизненной позиции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147" w:type="dxa"/>
          </w:tcPr>
          <w:p w:rsidR="00B12181" w:rsidRPr="00D14664" w:rsidRDefault="00D82E0F" w:rsidP="001808A8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4664">
              <w:rPr>
                <w:rFonts w:ascii="Times New Roman" w:hAnsi="Times New Roman"/>
                <w:sz w:val="28"/>
                <w:szCs w:val="28"/>
              </w:rPr>
              <w:t xml:space="preserve">Конкурс проектов </w:t>
            </w:r>
          </w:p>
        </w:tc>
        <w:tc>
          <w:tcPr>
            <w:tcW w:w="1973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4664">
              <w:rPr>
                <w:rFonts w:ascii="Times New Roman" w:hAnsi="Times New Roman"/>
                <w:sz w:val="28"/>
                <w:szCs w:val="28"/>
              </w:rPr>
              <w:t>2 квартал, апрель</w:t>
            </w: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  <w:r w:rsidR="00D82E0F" w:rsidRPr="00D14664">
              <w:rPr>
                <w:rFonts w:ascii="Times New Roman" w:hAnsi="Times New Roman" w:cs="Times New Roman"/>
                <w:sz w:val="28"/>
                <w:szCs w:val="28"/>
              </w:rPr>
              <w:t>, молодые и будущие избиратели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47" w:type="dxa"/>
          </w:tcPr>
          <w:p w:rsidR="00B12181" w:rsidRPr="00D14664" w:rsidRDefault="00B12181" w:rsidP="007B650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Акция «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Этот День Победы!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73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 квартал, май</w:t>
            </w: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47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Акция «День России»</w:t>
            </w:r>
          </w:p>
        </w:tc>
        <w:tc>
          <w:tcPr>
            <w:tcW w:w="1973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 квартал, июнь</w:t>
            </w: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общеобразовательных школ округа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2181" w:rsidRPr="00D14664" w:rsidTr="007C5D23">
        <w:trPr>
          <w:trHeight w:val="362"/>
        </w:trPr>
        <w:tc>
          <w:tcPr>
            <w:tcW w:w="876" w:type="dxa"/>
          </w:tcPr>
          <w:p w:rsidR="00B12181" w:rsidRPr="00D14664" w:rsidRDefault="00B12181" w:rsidP="00B12181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47" w:type="dxa"/>
          </w:tcPr>
          <w:p w:rsidR="00B12181" w:rsidRPr="00D14664" w:rsidRDefault="00B12181" w:rsidP="007B650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Игра «</w:t>
            </w:r>
            <w:r w:rsidR="00B151FF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Выборы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Президента оздоровительного   лагеря «Иванов Лог»</w:t>
            </w:r>
          </w:p>
        </w:tc>
        <w:tc>
          <w:tcPr>
            <w:tcW w:w="1973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 квартал, июнь</w:t>
            </w:r>
          </w:p>
        </w:tc>
        <w:tc>
          <w:tcPr>
            <w:tcW w:w="3001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общеобразовательных школ округа</w:t>
            </w:r>
          </w:p>
        </w:tc>
        <w:tc>
          <w:tcPr>
            <w:tcW w:w="2520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B12181" w:rsidRPr="00D14664" w:rsidRDefault="00B12181" w:rsidP="00B121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eastAsia="Times New Roman" w:hAnsi="Times New Roman" w:cs="Times New Roman"/>
                <w:sz w:val="28"/>
                <w:szCs w:val="28"/>
              </w:rPr>
              <w:t>Выборы в органы школьного самоуправления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3 квартал, сентябрь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общеобразовательных школ округа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электоральной активности молодежи,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активной жизненной позиции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2A5" w:rsidRPr="00D14664" w:rsidTr="007C5D23">
        <w:trPr>
          <w:trHeight w:val="347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0" w:type="dxa"/>
            <w:gridSpan w:val="5"/>
          </w:tcPr>
          <w:p w:rsidR="001E12A5" w:rsidRPr="00D14664" w:rsidRDefault="001E12A5" w:rsidP="001E12A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Политическая партия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Наименование полит. партий в МО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7" w:type="dxa"/>
          </w:tcPr>
          <w:p w:rsidR="001E12A5" w:rsidRPr="00D14664" w:rsidRDefault="001E12A5" w:rsidP="007B650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ВПП «ЕДИНАЯ РОССИЯ»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1 квартал, </w:t>
            </w:r>
            <w:r w:rsidR="00EE0D79" w:rsidRPr="00D14664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Формирование резерва состава УИК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ВПП «ЕДИНАЯ РОССИЯ»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ВПП «ЕДИНАЯ РОССИЯ»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</w:t>
            </w:r>
          </w:p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 квартал, апрель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о предстоящих избирательных кампаниях, повышение явки на выборах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ВПП «ЕДИНАЯ РОССИЯ»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ВПП «ЕДИНАЯ РОССИЯ»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3 квартал, июль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ВПП «ЕДИНАЯ РОССИЯ»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Кизеловского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ВПП «ЕДИНАЯ РОССИЯ»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4 квартал, ноябрь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1E12A5" w:rsidRPr="00D14664" w:rsidRDefault="001E12A5" w:rsidP="007B650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ВПП «ЕДИНАЯ РОССИЯ»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Кизеловского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47" w:type="dxa"/>
          </w:tcPr>
          <w:p w:rsidR="001E12A5" w:rsidRPr="00D14664" w:rsidRDefault="007B650A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Кизеловского </w:t>
            </w:r>
            <w:r w:rsidR="001E12A5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отделение </w:t>
            </w:r>
            <w:r w:rsidR="001E12A5"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 ПП ЛДПР по Пермскому краю</w:t>
            </w:r>
          </w:p>
        </w:tc>
        <w:tc>
          <w:tcPr>
            <w:tcW w:w="1973" w:type="dxa"/>
          </w:tcPr>
          <w:p w:rsidR="001E12A5" w:rsidRPr="00D14664" w:rsidRDefault="00EE0D79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квартал,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резерва состава УИК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резерва УИК </w:t>
            </w:r>
          </w:p>
        </w:tc>
        <w:tc>
          <w:tcPr>
            <w:tcW w:w="2329" w:type="dxa"/>
          </w:tcPr>
          <w:p w:rsidR="001E12A5" w:rsidRPr="00D14664" w:rsidRDefault="007B650A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Кизеловского </w:t>
            </w:r>
            <w:r w:rsidR="001E12A5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отделение РО </w:t>
            </w:r>
            <w:r w:rsidR="001E12A5"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ПП ЛДПР по Пермскому краю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147" w:type="dxa"/>
          </w:tcPr>
          <w:p w:rsidR="001E12A5" w:rsidRPr="00D14664" w:rsidRDefault="007B650A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Кизеловского </w:t>
            </w:r>
            <w:r w:rsidR="001E12A5" w:rsidRPr="00D14664">
              <w:rPr>
                <w:rFonts w:ascii="Times New Roman" w:hAnsi="Times New Roman" w:cs="Times New Roman"/>
                <w:sz w:val="28"/>
                <w:szCs w:val="28"/>
              </w:rPr>
              <w:t>отделение РО ПП ЛДПР по Пермскому краю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 квартал, июнь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о предстоящих избирательных кампаниях, повышение явки на выборах</w:t>
            </w:r>
          </w:p>
        </w:tc>
        <w:tc>
          <w:tcPr>
            <w:tcW w:w="2329" w:type="dxa"/>
          </w:tcPr>
          <w:p w:rsidR="001E12A5" w:rsidRPr="00D14664" w:rsidRDefault="007B650A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Кизеловское </w:t>
            </w:r>
            <w:r w:rsidR="001E12A5" w:rsidRPr="00D14664">
              <w:rPr>
                <w:rFonts w:ascii="Times New Roman" w:hAnsi="Times New Roman" w:cs="Times New Roman"/>
                <w:sz w:val="28"/>
                <w:szCs w:val="28"/>
              </w:rPr>
              <w:t>отделение РО ПП ЛДПР по Пермскому краю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47" w:type="dxa"/>
          </w:tcPr>
          <w:p w:rsidR="001E12A5" w:rsidRPr="00D14664" w:rsidRDefault="007B650A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="001E12A5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3 квартал, август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1E12A5" w:rsidRPr="00D14664" w:rsidRDefault="007B650A" w:rsidP="007B650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</w:t>
            </w:r>
            <w:r w:rsidR="001E12A5" w:rsidRPr="00D14664">
              <w:rPr>
                <w:rFonts w:ascii="Times New Roman" w:hAnsi="Times New Roman" w:cs="Times New Roman"/>
                <w:sz w:val="28"/>
                <w:szCs w:val="28"/>
              </w:rPr>
              <w:t>е отделение РО ПП ЛДПР по Пермскому краю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47" w:type="dxa"/>
          </w:tcPr>
          <w:p w:rsidR="001E12A5" w:rsidRPr="00D14664" w:rsidRDefault="007B650A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Кизеловское</w:t>
            </w:r>
            <w:r w:rsidR="001E12A5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4 квартал, ноябрь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1E12A5" w:rsidRPr="00D14664" w:rsidRDefault="007B650A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="001E12A5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отделение РО ПП ЛДПР по Пермскому краю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Местное отделение ПП КПРФ г.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</w:p>
        </w:tc>
        <w:tc>
          <w:tcPr>
            <w:tcW w:w="1973" w:type="dxa"/>
          </w:tcPr>
          <w:p w:rsidR="001E12A5" w:rsidRPr="00D14664" w:rsidRDefault="00EE0D79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 квартал, январь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Формирование резерва состава УИК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1E12A5" w:rsidRPr="00D14664" w:rsidRDefault="001E12A5" w:rsidP="00D14664">
            <w:pPr>
              <w:spacing w:line="240" w:lineRule="auto"/>
              <w:ind w:firstLine="29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Местное отделение ПП КПРФ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="00D14664" w:rsidRPr="00D821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КПРФ - политическая партия КОММУНИСТИЧЕСКАЯ ПАРТИ</w:t>
            </w:r>
            <w:bookmarkStart w:id="0" w:name="_GoBack"/>
            <w:bookmarkEnd w:id="0"/>
            <w:r w:rsidR="00D14664" w:rsidRPr="00D82108">
              <w:rPr>
                <w:rFonts w:ascii="Times New Roman" w:hAnsi="Times New Roman" w:cs="Times New Roman"/>
                <w:b/>
                <w:sz w:val="28"/>
                <w:szCs w:val="28"/>
              </w:rPr>
              <w:t>Я РОССИЙСКОЙ ФЕДЕРАЦИИ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Местное отделение ПП КПРФ г.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 квартал, апрель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информированности о предстоящих избирательных кампаниях,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повышение явки на выборах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Местное отделение ПП КПРФ г.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Местное отделение ПП КПРФ г.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3 квартал, сентябрь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Местное отделение ПП КПРФ г. </w:t>
            </w:r>
            <w:r w:rsidR="007B650A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Местное отделение ПП КПРФ г. Александровска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4 квартал, октябрь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Местное отделение ПП КПРФ г. Александровска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ПП СПРАВЕДЛИВАЯ РОССИЯ в </w:t>
            </w:r>
            <w:r w:rsidR="00643665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округе</w:t>
            </w:r>
          </w:p>
        </w:tc>
        <w:tc>
          <w:tcPr>
            <w:tcW w:w="1973" w:type="dxa"/>
          </w:tcPr>
          <w:p w:rsidR="001E12A5" w:rsidRPr="00D14664" w:rsidRDefault="00EE0D79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 квартал, январь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Формирование резерва состава УИК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ПП СПРАВЕДЛИВАЯ РОССИЯ в </w:t>
            </w:r>
            <w:r w:rsidR="00643665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округе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ПП СПРАВЕДЛИВАЯ РОССИЯ в </w:t>
            </w:r>
            <w:r w:rsidR="00643665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округе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 квартал, май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о предстоящих избирательных кампаниях, повышение явки на выборах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rPr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ПП СПРАВЕДЛИВАЯ РОССИЯ в </w:t>
            </w:r>
            <w:r w:rsidR="00643665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округе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ПП СПРАВЕДЛИВАЯ РОССИЯ в </w:t>
            </w:r>
            <w:r w:rsidR="00643665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округе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3 квартал, сентябрь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rPr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ПП СПРАВЕДЛИВАЯ РОССИЯ в </w:t>
            </w:r>
            <w:r w:rsidR="00643665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Кизеловского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муниципальном округе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 ПП СПРАВЕДЛИВАЯ РОССИЯ в </w:t>
            </w:r>
            <w:r w:rsidR="00643665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муниципальном округе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квартал, декабрь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Новации избирательного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активной жизненной позиции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избирателей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 ПП СПРАВЕДЛИВАЯ РОССИЯ в </w:t>
            </w:r>
            <w:r w:rsidR="00643665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Кизеловского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муниципальном округе</w:t>
            </w:r>
          </w:p>
          <w:p w:rsidR="001E12A5" w:rsidRPr="00D14664" w:rsidRDefault="001E12A5" w:rsidP="001E12A5">
            <w:pPr>
              <w:rPr>
                <w:sz w:val="28"/>
                <w:szCs w:val="28"/>
              </w:rPr>
            </w:pP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0" w:type="dxa"/>
            <w:gridSpan w:val="5"/>
          </w:tcPr>
          <w:p w:rsidR="001E12A5" w:rsidRPr="00D14664" w:rsidRDefault="001E12A5" w:rsidP="001E12A5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Встреча с активом общества ветеранов «Час избирательного права»</w:t>
            </w:r>
          </w:p>
        </w:tc>
        <w:tc>
          <w:tcPr>
            <w:tcW w:w="1973" w:type="dxa"/>
          </w:tcPr>
          <w:p w:rsidR="001E12A5" w:rsidRPr="00D14664" w:rsidRDefault="00EE0D79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 квартал, январь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Формирование резерва состава УИК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 резерва УИК </w:t>
            </w:r>
          </w:p>
        </w:tc>
        <w:tc>
          <w:tcPr>
            <w:tcW w:w="2329" w:type="dxa"/>
            <w:vMerge w:val="restart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Местное отделение Совета ветеранов войны и  труда </w:t>
            </w:r>
            <w:r w:rsidR="00643665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Кизеловского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Местное отделение Совета ветеранов войны и  труда </w:t>
            </w:r>
            <w:r w:rsidR="00643665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Местное отделение Совета ветеранов войны и  труда </w:t>
            </w:r>
            <w:r w:rsidR="00643665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Кизеловского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Встреча с активом общества ветеранов «Час избирательного права»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 квартал, апрель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о предстоящих избирательных кампаниях, повышение явки на выборах</w:t>
            </w:r>
          </w:p>
        </w:tc>
        <w:tc>
          <w:tcPr>
            <w:tcW w:w="2329" w:type="dxa"/>
            <w:vMerge/>
          </w:tcPr>
          <w:p w:rsidR="001E12A5" w:rsidRPr="00D14664" w:rsidRDefault="001E12A5" w:rsidP="001E12A5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Встреча с активом общества ветеранов «Час избирательного права»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3 квартал, август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  <w:vMerge/>
          </w:tcPr>
          <w:p w:rsidR="001E12A5" w:rsidRPr="00D14664" w:rsidRDefault="001E12A5" w:rsidP="001E12A5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E12A5" w:rsidRPr="00D14664" w:rsidTr="007C5D23">
        <w:trPr>
          <w:trHeight w:val="362"/>
        </w:trPr>
        <w:tc>
          <w:tcPr>
            <w:tcW w:w="876" w:type="dxa"/>
          </w:tcPr>
          <w:p w:rsidR="001E12A5" w:rsidRPr="00D14664" w:rsidRDefault="001E12A5" w:rsidP="001E12A5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47" w:type="dxa"/>
          </w:tcPr>
          <w:p w:rsidR="001E12A5" w:rsidRPr="00D14664" w:rsidRDefault="001E12A5" w:rsidP="001E12A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Встреча с активом общества ветеранов «Час избирательного права»</w:t>
            </w:r>
          </w:p>
        </w:tc>
        <w:tc>
          <w:tcPr>
            <w:tcW w:w="1973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4 квартал, октябрь</w:t>
            </w:r>
          </w:p>
        </w:tc>
        <w:tc>
          <w:tcPr>
            <w:tcW w:w="3001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1E12A5" w:rsidRPr="00D14664" w:rsidRDefault="001E12A5" w:rsidP="001E12A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Местное отделение Совета ветеранов войны и  труда </w:t>
            </w:r>
            <w:r w:rsidR="00643665"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Встреча с активом общества инвалидов «Час избирательного права»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 квартал, март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информированности о предстоящих избирательных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кампаниях, повышение явки на выборах 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Александровская районная организация ПКО ВОИ</w:t>
            </w: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Встреча с активом общества инвалидов «Час избирательного права»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 квартал, апрель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Участие в конкурсе для лиц с ОФВ «Мой выбор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EE0D79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="00EE0D79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организация ПКО ВОИ</w:t>
            </w: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Встреча с активом общества инвалидов «Час избирательного права»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3 квартал, июль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EE0D79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r w:rsidR="00EE0D79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организация ПКО ВОИ</w:t>
            </w: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Встреча с активом общества инвалидов «Час избирательного права»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4 квартал, декабрь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EE0D79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Кизеловского </w:t>
            </w:r>
            <w:r w:rsidR="00EE0D79" w:rsidRPr="00D14664">
              <w:rPr>
                <w:rFonts w:ascii="Times New Roman" w:hAnsi="Times New Roman" w:cs="Times New Roman"/>
                <w:sz w:val="28"/>
                <w:szCs w:val="28"/>
              </w:rPr>
              <w:t>районная организация ПКО ВОИ</w:t>
            </w: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0" w:type="dxa"/>
            <w:gridSpan w:val="5"/>
          </w:tcPr>
          <w:p w:rsidR="00EE0D79" w:rsidRPr="00D14664" w:rsidRDefault="00EE0D79" w:rsidP="00EE0D7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Конкурс рисунков «Азбука избирателя»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 квартал, февраль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образовательных учреждений округа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правовой грамотности, формирование активной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жизненной позиции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Конкурс эссе «</w:t>
            </w:r>
            <w:r w:rsidRPr="00D146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Голосовать легко, но сделать выбор непросто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 квартал, февраль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образовательных учреждений округа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Участие в Научно-практической конференции, секция Правовед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 квартал, март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образовательных учреждений округа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Конкурс эрудитов избирательного права «Будущие политики»</w:t>
            </w:r>
          </w:p>
        </w:tc>
        <w:tc>
          <w:tcPr>
            <w:tcW w:w="1973" w:type="dxa"/>
          </w:tcPr>
          <w:p w:rsidR="00EE0D79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 квартал,  март</w:t>
            </w:r>
            <w:r w:rsidR="00EE0D79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rPr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образовательных учреждений округа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Конкурс для лиц с ОФВ «Мой выбор!»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 квартал, апрель</w:t>
            </w:r>
          </w:p>
        </w:tc>
        <w:tc>
          <w:tcPr>
            <w:tcW w:w="3001" w:type="dxa"/>
          </w:tcPr>
          <w:p w:rsidR="00EE0D79" w:rsidRPr="00D14664" w:rsidRDefault="00EE0D79" w:rsidP="00D1466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 w:rsidR="00D14664">
              <w:rPr>
                <w:rFonts w:ascii="Times New Roman" w:hAnsi="Times New Roman" w:cs="Times New Roman"/>
                <w:sz w:val="28"/>
                <w:szCs w:val="28"/>
              </w:rPr>
              <w:t>Кизеловской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ПКО ВОИ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Игра «</w:t>
            </w:r>
            <w:r w:rsidR="00B151FF" w:rsidRPr="00D14664">
              <w:rPr>
                <w:rFonts w:ascii="Times New Roman" w:hAnsi="Times New Roman" w:cs="Times New Roman"/>
                <w:sz w:val="28"/>
                <w:szCs w:val="28"/>
              </w:rPr>
              <w:t>Скажи про выборы иначе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 квартал, апрель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образовательных учреждений округа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правовой грамотности, формирование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активной жизненной позиции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День молодого избирателя</w:t>
            </w:r>
          </w:p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</w:tcPr>
          <w:p w:rsidR="00EE0D79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2 квартал, </w:t>
            </w:r>
            <w:r w:rsidR="00EE0D79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ма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rPr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образовательных учреждений округа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Выборы Президента Летнего лагеря</w:t>
            </w:r>
            <w:r w:rsidR="00F059CA"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 с дневным пребыванием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 квартал, июнь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rPr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образовательных учреждений округа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Олимпиада среди учащихся старших классов образовательных организаций общего образования по вопросам избирательного права и избирательного процесса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4 квартал, ноябрь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образовательных учреждений округа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Уроки правовой грамотности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rPr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обучающиеся образовательных учреждений округа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Ведение странички молодежной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избирательной комиссии в ВКонтакте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ежедневно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Молодые и будущие избиратели, члены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МИК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электоральной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активности 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rPr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Повышение электоральной активности</w:t>
            </w: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0" w:type="dxa"/>
            <w:gridSpan w:val="5"/>
          </w:tcPr>
          <w:p w:rsidR="00EE0D79" w:rsidRPr="00D14664" w:rsidRDefault="00EE0D79" w:rsidP="00EE0D7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Информационное сообщение о сборе предложений для зачисления в состав участковых избирательных комиссий Пермского края 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1 квартал</w:t>
            </w:r>
          </w:p>
        </w:tc>
        <w:tc>
          <w:tcPr>
            <w:tcW w:w="3001" w:type="dxa"/>
          </w:tcPr>
          <w:p w:rsidR="00EE0D79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Сайт администрации Кизеловского муниципального округа</w:t>
            </w: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665" w:rsidRPr="00D14664" w:rsidTr="007C5D23">
        <w:trPr>
          <w:trHeight w:val="362"/>
        </w:trPr>
        <w:tc>
          <w:tcPr>
            <w:tcW w:w="876" w:type="dxa"/>
          </w:tcPr>
          <w:p w:rsidR="00643665" w:rsidRPr="00D14664" w:rsidRDefault="00643665" w:rsidP="00EE0D79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643665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 работе в участковой избирательной комиссии</w:t>
            </w:r>
          </w:p>
        </w:tc>
        <w:tc>
          <w:tcPr>
            <w:tcW w:w="1973" w:type="dxa"/>
          </w:tcPr>
          <w:p w:rsidR="00643665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</w:tc>
        <w:tc>
          <w:tcPr>
            <w:tcW w:w="3001" w:type="dxa"/>
          </w:tcPr>
          <w:p w:rsidR="00643665" w:rsidRPr="00D14664" w:rsidRDefault="00643665">
            <w:pPr>
              <w:rPr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Сайт администрации Кизеловского муниципального округа</w:t>
            </w:r>
          </w:p>
        </w:tc>
        <w:tc>
          <w:tcPr>
            <w:tcW w:w="2520" w:type="dxa"/>
          </w:tcPr>
          <w:p w:rsidR="00643665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</w:tcPr>
          <w:p w:rsidR="00643665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665" w:rsidRPr="00D14664" w:rsidTr="007C5D23">
        <w:trPr>
          <w:trHeight w:val="362"/>
        </w:trPr>
        <w:tc>
          <w:tcPr>
            <w:tcW w:w="876" w:type="dxa"/>
          </w:tcPr>
          <w:p w:rsidR="00643665" w:rsidRPr="00D14664" w:rsidRDefault="00643665" w:rsidP="00EE0D79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643665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Новации избирательного процесса </w:t>
            </w:r>
          </w:p>
        </w:tc>
        <w:tc>
          <w:tcPr>
            <w:tcW w:w="1973" w:type="dxa"/>
          </w:tcPr>
          <w:p w:rsidR="00643665" w:rsidRPr="00D14664" w:rsidRDefault="00643665" w:rsidP="00EE0D79">
            <w:pPr>
              <w:spacing w:line="240" w:lineRule="auto"/>
              <w:rPr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3 квартал</w:t>
            </w:r>
          </w:p>
        </w:tc>
        <w:tc>
          <w:tcPr>
            <w:tcW w:w="3001" w:type="dxa"/>
          </w:tcPr>
          <w:p w:rsidR="00643665" w:rsidRPr="00D14664" w:rsidRDefault="00643665">
            <w:pPr>
              <w:rPr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Сайт администрации Кизеловского муниципального округа</w:t>
            </w:r>
          </w:p>
        </w:tc>
        <w:tc>
          <w:tcPr>
            <w:tcW w:w="2520" w:type="dxa"/>
          </w:tcPr>
          <w:p w:rsidR="00643665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</w:tcPr>
          <w:p w:rsidR="00643665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665" w:rsidRPr="00D14664" w:rsidTr="007C5D23">
        <w:trPr>
          <w:trHeight w:val="362"/>
        </w:trPr>
        <w:tc>
          <w:tcPr>
            <w:tcW w:w="876" w:type="dxa"/>
          </w:tcPr>
          <w:p w:rsidR="00643665" w:rsidRPr="00D14664" w:rsidRDefault="00643665" w:rsidP="00EE0D79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643665" w:rsidRPr="00D14664" w:rsidRDefault="00643665" w:rsidP="0064366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О работе членов территориальной избирательной комиссии</w:t>
            </w:r>
          </w:p>
        </w:tc>
        <w:tc>
          <w:tcPr>
            <w:tcW w:w="1973" w:type="dxa"/>
          </w:tcPr>
          <w:p w:rsidR="00643665" w:rsidRPr="00D14664" w:rsidRDefault="00643665" w:rsidP="00EE0D79">
            <w:pPr>
              <w:spacing w:line="240" w:lineRule="auto"/>
              <w:rPr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4 квартал</w:t>
            </w:r>
          </w:p>
        </w:tc>
        <w:tc>
          <w:tcPr>
            <w:tcW w:w="3001" w:type="dxa"/>
          </w:tcPr>
          <w:p w:rsidR="00643665" w:rsidRPr="00D14664" w:rsidRDefault="00643665">
            <w:pPr>
              <w:rPr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 xml:space="preserve">Сайт администрации Кизеловского муниципального </w:t>
            </w:r>
            <w:r w:rsidRPr="00D146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округа</w:t>
            </w:r>
          </w:p>
        </w:tc>
        <w:tc>
          <w:tcPr>
            <w:tcW w:w="2520" w:type="dxa"/>
          </w:tcPr>
          <w:p w:rsidR="00643665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</w:tcPr>
          <w:p w:rsidR="00643665" w:rsidRPr="00D14664" w:rsidRDefault="00643665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0" w:type="dxa"/>
            <w:gridSpan w:val="5"/>
          </w:tcPr>
          <w:p w:rsidR="00EE0D79" w:rsidRPr="00D14664" w:rsidRDefault="00EE0D79" w:rsidP="00EE0D7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7.Выпуск полиграфической продукции</w:t>
            </w: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664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D79" w:rsidRPr="00D14664" w:rsidTr="007C5D23">
        <w:trPr>
          <w:trHeight w:val="362"/>
        </w:trPr>
        <w:tc>
          <w:tcPr>
            <w:tcW w:w="876" w:type="dxa"/>
          </w:tcPr>
          <w:p w:rsidR="00EE0D79" w:rsidRPr="00D14664" w:rsidRDefault="00EE0D79" w:rsidP="00EE0D79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7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1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</w:tcPr>
          <w:p w:rsidR="00EE0D79" w:rsidRPr="00D14664" w:rsidRDefault="00EE0D79" w:rsidP="00EE0D7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2654" w:rsidRPr="0081769F" w:rsidRDefault="00502654" w:rsidP="00D30A01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ПредседательТИК:_______________</w:t>
      </w:r>
      <w:r w:rsidR="00AD0B6B">
        <w:rPr>
          <w:rFonts w:ascii="Times New Roman" w:hAnsi="Times New Roman" w:cs="Times New Roman"/>
          <w:sz w:val="24"/>
          <w:szCs w:val="24"/>
        </w:rPr>
        <w:t xml:space="preserve"> </w:t>
      </w:r>
      <w:r w:rsidR="00F059CA">
        <w:rPr>
          <w:rFonts w:ascii="Times New Roman" w:hAnsi="Times New Roman" w:cs="Times New Roman"/>
          <w:sz w:val="24"/>
          <w:szCs w:val="24"/>
        </w:rPr>
        <w:t xml:space="preserve">Л.В. Никифорова </w:t>
      </w:r>
    </w:p>
    <w:sectPr w:rsidR="00502654" w:rsidRPr="0081769F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405" w:rsidRDefault="00CB7405" w:rsidP="00650CFE">
      <w:pPr>
        <w:spacing w:after="0" w:line="240" w:lineRule="auto"/>
      </w:pPr>
      <w:r>
        <w:separator/>
      </w:r>
    </w:p>
  </w:endnote>
  <w:endnote w:type="continuationSeparator" w:id="1">
    <w:p w:rsidR="00CB7405" w:rsidRDefault="00CB7405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405" w:rsidRDefault="00CB7405" w:rsidP="00650CFE">
      <w:pPr>
        <w:spacing w:after="0" w:line="240" w:lineRule="auto"/>
      </w:pPr>
      <w:r>
        <w:separator/>
      </w:r>
    </w:p>
  </w:footnote>
  <w:footnote w:type="continuationSeparator" w:id="1">
    <w:p w:rsidR="00CB7405" w:rsidRDefault="00CB7405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382"/>
    <w:rsid w:val="000028B0"/>
    <w:rsid w:val="000152FD"/>
    <w:rsid w:val="00016648"/>
    <w:rsid w:val="000222EA"/>
    <w:rsid w:val="00025A45"/>
    <w:rsid w:val="000308ED"/>
    <w:rsid w:val="00040930"/>
    <w:rsid w:val="00063AEA"/>
    <w:rsid w:val="00065511"/>
    <w:rsid w:val="00066CA5"/>
    <w:rsid w:val="0009446C"/>
    <w:rsid w:val="0009605D"/>
    <w:rsid w:val="000A12D8"/>
    <w:rsid w:val="000C63A8"/>
    <w:rsid w:val="000D0991"/>
    <w:rsid w:val="000E53C8"/>
    <w:rsid w:val="000F29EB"/>
    <w:rsid w:val="000F3BDC"/>
    <w:rsid w:val="00105BB0"/>
    <w:rsid w:val="001121EF"/>
    <w:rsid w:val="00115FC6"/>
    <w:rsid w:val="00116459"/>
    <w:rsid w:val="00126F6D"/>
    <w:rsid w:val="00130747"/>
    <w:rsid w:val="00144ED6"/>
    <w:rsid w:val="001467C9"/>
    <w:rsid w:val="00151FAA"/>
    <w:rsid w:val="001575B4"/>
    <w:rsid w:val="00172E55"/>
    <w:rsid w:val="00176D9B"/>
    <w:rsid w:val="001808A8"/>
    <w:rsid w:val="001A0A2E"/>
    <w:rsid w:val="001A2E2D"/>
    <w:rsid w:val="001A7B4D"/>
    <w:rsid w:val="001D78BF"/>
    <w:rsid w:val="001E12A5"/>
    <w:rsid w:val="001E46AF"/>
    <w:rsid w:val="001E6BF4"/>
    <w:rsid w:val="00202FD3"/>
    <w:rsid w:val="00203083"/>
    <w:rsid w:val="00213FEF"/>
    <w:rsid w:val="00221657"/>
    <w:rsid w:val="002257E6"/>
    <w:rsid w:val="00231DE7"/>
    <w:rsid w:val="00232114"/>
    <w:rsid w:val="0023445B"/>
    <w:rsid w:val="00236AF3"/>
    <w:rsid w:val="00240DDB"/>
    <w:rsid w:val="00243E86"/>
    <w:rsid w:val="00246EB1"/>
    <w:rsid w:val="00251241"/>
    <w:rsid w:val="00256373"/>
    <w:rsid w:val="00294062"/>
    <w:rsid w:val="002A7704"/>
    <w:rsid w:val="002C31A2"/>
    <w:rsid w:val="002C5109"/>
    <w:rsid w:val="002C68F3"/>
    <w:rsid w:val="002D34FB"/>
    <w:rsid w:val="002D38DC"/>
    <w:rsid w:val="002E49B3"/>
    <w:rsid w:val="002F022D"/>
    <w:rsid w:val="002F09DB"/>
    <w:rsid w:val="002F46E1"/>
    <w:rsid w:val="002F77F4"/>
    <w:rsid w:val="003016BA"/>
    <w:rsid w:val="00310365"/>
    <w:rsid w:val="00340361"/>
    <w:rsid w:val="003415B9"/>
    <w:rsid w:val="00342D1A"/>
    <w:rsid w:val="0034475C"/>
    <w:rsid w:val="003463F5"/>
    <w:rsid w:val="00365B0A"/>
    <w:rsid w:val="00375F99"/>
    <w:rsid w:val="00383800"/>
    <w:rsid w:val="00392E4C"/>
    <w:rsid w:val="003A0E18"/>
    <w:rsid w:val="003A22E9"/>
    <w:rsid w:val="003A42FA"/>
    <w:rsid w:val="003B0886"/>
    <w:rsid w:val="003B2D8D"/>
    <w:rsid w:val="003D0AC9"/>
    <w:rsid w:val="003D41A2"/>
    <w:rsid w:val="003F150C"/>
    <w:rsid w:val="003F224A"/>
    <w:rsid w:val="00401215"/>
    <w:rsid w:val="004053C0"/>
    <w:rsid w:val="00407BFE"/>
    <w:rsid w:val="00410FC7"/>
    <w:rsid w:val="004522F4"/>
    <w:rsid w:val="0045314E"/>
    <w:rsid w:val="004677C0"/>
    <w:rsid w:val="00477268"/>
    <w:rsid w:val="004966E2"/>
    <w:rsid w:val="004A7560"/>
    <w:rsid w:val="004B323E"/>
    <w:rsid w:val="004B58C9"/>
    <w:rsid w:val="004D1161"/>
    <w:rsid w:val="004F1A4A"/>
    <w:rsid w:val="00502654"/>
    <w:rsid w:val="00523DDC"/>
    <w:rsid w:val="005328CF"/>
    <w:rsid w:val="00532C6D"/>
    <w:rsid w:val="00554311"/>
    <w:rsid w:val="005601D9"/>
    <w:rsid w:val="00561F44"/>
    <w:rsid w:val="00563CA9"/>
    <w:rsid w:val="0059426C"/>
    <w:rsid w:val="005A75DB"/>
    <w:rsid w:val="005C16C0"/>
    <w:rsid w:val="005C69C5"/>
    <w:rsid w:val="005D205F"/>
    <w:rsid w:val="005F0265"/>
    <w:rsid w:val="005F0D03"/>
    <w:rsid w:val="005F3A85"/>
    <w:rsid w:val="0060117E"/>
    <w:rsid w:val="00601B6A"/>
    <w:rsid w:val="00607E21"/>
    <w:rsid w:val="00620CCD"/>
    <w:rsid w:val="00622014"/>
    <w:rsid w:val="00632F45"/>
    <w:rsid w:val="00643665"/>
    <w:rsid w:val="00650CFE"/>
    <w:rsid w:val="00654816"/>
    <w:rsid w:val="0066582C"/>
    <w:rsid w:val="006836D6"/>
    <w:rsid w:val="0068749F"/>
    <w:rsid w:val="00687A8F"/>
    <w:rsid w:val="00690E53"/>
    <w:rsid w:val="006918F2"/>
    <w:rsid w:val="006A1B15"/>
    <w:rsid w:val="006A1CA0"/>
    <w:rsid w:val="006A3E91"/>
    <w:rsid w:val="006C3050"/>
    <w:rsid w:val="006C4FD8"/>
    <w:rsid w:val="006D5785"/>
    <w:rsid w:val="006D6C3B"/>
    <w:rsid w:val="006D740D"/>
    <w:rsid w:val="006F0A83"/>
    <w:rsid w:val="006F56EA"/>
    <w:rsid w:val="00701AB9"/>
    <w:rsid w:val="00704230"/>
    <w:rsid w:val="0071712B"/>
    <w:rsid w:val="00722231"/>
    <w:rsid w:val="00723286"/>
    <w:rsid w:val="00726C6F"/>
    <w:rsid w:val="00762A97"/>
    <w:rsid w:val="00783E59"/>
    <w:rsid w:val="00786881"/>
    <w:rsid w:val="00791D5D"/>
    <w:rsid w:val="00794BDF"/>
    <w:rsid w:val="007A1AF6"/>
    <w:rsid w:val="007B650A"/>
    <w:rsid w:val="007C5678"/>
    <w:rsid w:val="007C5D23"/>
    <w:rsid w:val="007E39C9"/>
    <w:rsid w:val="00824A17"/>
    <w:rsid w:val="00827DC2"/>
    <w:rsid w:val="00832D37"/>
    <w:rsid w:val="00843E21"/>
    <w:rsid w:val="008633A2"/>
    <w:rsid w:val="008677ED"/>
    <w:rsid w:val="00872DAE"/>
    <w:rsid w:val="00886C09"/>
    <w:rsid w:val="00887CF5"/>
    <w:rsid w:val="00893AA1"/>
    <w:rsid w:val="008D1EDB"/>
    <w:rsid w:val="008D2CD7"/>
    <w:rsid w:val="008E73B1"/>
    <w:rsid w:val="008F0C41"/>
    <w:rsid w:val="008F11F4"/>
    <w:rsid w:val="008F3E0B"/>
    <w:rsid w:val="009039C7"/>
    <w:rsid w:val="00906513"/>
    <w:rsid w:val="009278EC"/>
    <w:rsid w:val="009377F0"/>
    <w:rsid w:val="0094714E"/>
    <w:rsid w:val="009754B0"/>
    <w:rsid w:val="0097654C"/>
    <w:rsid w:val="00983D6A"/>
    <w:rsid w:val="00985074"/>
    <w:rsid w:val="009A5411"/>
    <w:rsid w:val="009B439E"/>
    <w:rsid w:val="009B60FB"/>
    <w:rsid w:val="009B646E"/>
    <w:rsid w:val="009C0335"/>
    <w:rsid w:val="009C14C4"/>
    <w:rsid w:val="009D4057"/>
    <w:rsid w:val="009E3B05"/>
    <w:rsid w:val="00A07672"/>
    <w:rsid w:val="00A13273"/>
    <w:rsid w:val="00A22B3B"/>
    <w:rsid w:val="00A637E3"/>
    <w:rsid w:val="00A65BAE"/>
    <w:rsid w:val="00A66694"/>
    <w:rsid w:val="00A739B7"/>
    <w:rsid w:val="00A82C3B"/>
    <w:rsid w:val="00A844D4"/>
    <w:rsid w:val="00A85C15"/>
    <w:rsid w:val="00A90DFE"/>
    <w:rsid w:val="00AA598D"/>
    <w:rsid w:val="00AB1939"/>
    <w:rsid w:val="00AB6A99"/>
    <w:rsid w:val="00AD0B6B"/>
    <w:rsid w:val="00AD67B9"/>
    <w:rsid w:val="00AF3CAD"/>
    <w:rsid w:val="00B061BE"/>
    <w:rsid w:val="00B07713"/>
    <w:rsid w:val="00B10170"/>
    <w:rsid w:val="00B12181"/>
    <w:rsid w:val="00B14C7B"/>
    <w:rsid w:val="00B151FF"/>
    <w:rsid w:val="00B171FB"/>
    <w:rsid w:val="00B32B2E"/>
    <w:rsid w:val="00B45848"/>
    <w:rsid w:val="00B52B61"/>
    <w:rsid w:val="00B828BE"/>
    <w:rsid w:val="00B9566A"/>
    <w:rsid w:val="00BB106D"/>
    <w:rsid w:val="00BB4229"/>
    <w:rsid w:val="00BC570C"/>
    <w:rsid w:val="00BD14AD"/>
    <w:rsid w:val="00BD3C7C"/>
    <w:rsid w:val="00BD6C76"/>
    <w:rsid w:val="00BE06A3"/>
    <w:rsid w:val="00BE0A1A"/>
    <w:rsid w:val="00BE19E5"/>
    <w:rsid w:val="00BE36CB"/>
    <w:rsid w:val="00BE3824"/>
    <w:rsid w:val="00BE6433"/>
    <w:rsid w:val="00BF3A1F"/>
    <w:rsid w:val="00BF63D4"/>
    <w:rsid w:val="00BF6C3C"/>
    <w:rsid w:val="00BF7506"/>
    <w:rsid w:val="00C13099"/>
    <w:rsid w:val="00C202C8"/>
    <w:rsid w:val="00C3707B"/>
    <w:rsid w:val="00C443CC"/>
    <w:rsid w:val="00C52437"/>
    <w:rsid w:val="00C727BE"/>
    <w:rsid w:val="00C9020C"/>
    <w:rsid w:val="00C9583B"/>
    <w:rsid w:val="00CA05C7"/>
    <w:rsid w:val="00CA6D6B"/>
    <w:rsid w:val="00CB7405"/>
    <w:rsid w:val="00CC3A0E"/>
    <w:rsid w:val="00CD43A8"/>
    <w:rsid w:val="00CE21C9"/>
    <w:rsid w:val="00CF10BF"/>
    <w:rsid w:val="00D03371"/>
    <w:rsid w:val="00D129F3"/>
    <w:rsid w:val="00D12D81"/>
    <w:rsid w:val="00D14664"/>
    <w:rsid w:val="00D15062"/>
    <w:rsid w:val="00D16382"/>
    <w:rsid w:val="00D30A01"/>
    <w:rsid w:val="00D35C44"/>
    <w:rsid w:val="00D43087"/>
    <w:rsid w:val="00D436C9"/>
    <w:rsid w:val="00D5043F"/>
    <w:rsid w:val="00D57A17"/>
    <w:rsid w:val="00D82E0F"/>
    <w:rsid w:val="00D90757"/>
    <w:rsid w:val="00DB6A28"/>
    <w:rsid w:val="00DD0841"/>
    <w:rsid w:val="00DD132D"/>
    <w:rsid w:val="00E04A42"/>
    <w:rsid w:val="00E05D2B"/>
    <w:rsid w:val="00E340EB"/>
    <w:rsid w:val="00E45414"/>
    <w:rsid w:val="00E64D46"/>
    <w:rsid w:val="00E86F70"/>
    <w:rsid w:val="00E90E64"/>
    <w:rsid w:val="00EB0075"/>
    <w:rsid w:val="00EC18EF"/>
    <w:rsid w:val="00ED29FB"/>
    <w:rsid w:val="00ED444A"/>
    <w:rsid w:val="00ED5C76"/>
    <w:rsid w:val="00EE0D79"/>
    <w:rsid w:val="00EE2DCB"/>
    <w:rsid w:val="00EE4D6F"/>
    <w:rsid w:val="00EF351B"/>
    <w:rsid w:val="00EF56CE"/>
    <w:rsid w:val="00EF6F3A"/>
    <w:rsid w:val="00F01114"/>
    <w:rsid w:val="00F059CA"/>
    <w:rsid w:val="00F108C5"/>
    <w:rsid w:val="00F2218A"/>
    <w:rsid w:val="00F2413A"/>
    <w:rsid w:val="00F25C29"/>
    <w:rsid w:val="00F3308E"/>
    <w:rsid w:val="00F51517"/>
    <w:rsid w:val="00F55F23"/>
    <w:rsid w:val="00F62CD9"/>
    <w:rsid w:val="00F9151E"/>
    <w:rsid w:val="00F93F47"/>
    <w:rsid w:val="00FA6D33"/>
    <w:rsid w:val="00FB3D55"/>
    <w:rsid w:val="00FB6774"/>
    <w:rsid w:val="00FE5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5F23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DDFF0-4222-4385-A2A7-8BD8C829F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13</Pages>
  <Words>2047</Words>
  <Characters>11669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TIK</cp:lastModifiedBy>
  <cp:revision>16</cp:revision>
  <cp:lastPrinted>2018-12-10T12:15:00Z</cp:lastPrinted>
  <dcterms:created xsi:type="dcterms:W3CDTF">2022-12-08T05:21:00Z</dcterms:created>
  <dcterms:modified xsi:type="dcterms:W3CDTF">2026-03-05T10:42:00Z</dcterms:modified>
</cp:coreProperties>
</file>