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CF3267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28.02.2020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B70D66">
        <w:rPr>
          <w:sz w:val="28"/>
          <w:szCs w:val="28"/>
        </w:rPr>
        <w:t xml:space="preserve">                              15</w:t>
      </w:r>
      <w:r w:rsidR="00197C79">
        <w:rPr>
          <w:sz w:val="28"/>
          <w:szCs w:val="28"/>
        </w:rPr>
        <w:t>.</w:t>
      </w:r>
      <w:r w:rsidR="00B70D66">
        <w:rPr>
          <w:sz w:val="28"/>
          <w:szCs w:val="28"/>
        </w:rPr>
        <w:t>3</w:t>
      </w:r>
      <w:r w:rsidR="00D074D7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D074D7" w:rsidRDefault="00D074D7" w:rsidP="000B48F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>ПО</w:t>
      </w:r>
      <w:r w:rsidR="00CF3267">
        <w:rPr>
          <w:b/>
          <w:sz w:val="28"/>
          <w:szCs w:val="28"/>
        </w:rPr>
        <w:t>ВЕСТКА ЗАСЕДАНИЯ   КОМИССИИ № 88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D074D7" w:rsidRPr="00F4645C" w:rsidRDefault="00197C79" w:rsidP="00D074D7">
      <w:pPr>
        <w:jc w:val="both"/>
        <w:rPr>
          <w:sz w:val="28"/>
          <w:szCs w:val="28"/>
        </w:rPr>
      </w:pPr>
      <w:r w:rsidRPr="00F4645C">
        <w:rPr>
          <w:sz w:val="28"/>
          <w:szCs w:val="28"/>
        </w:rPr>
        <w:t>1</w:t>
      </w:r>
      <w:r w:rsidR="00D074D7" w:rsidRPr="00F4645C">
        <w:rPr>
          <w:sz w:val="28"/>
          <w:szCs w:val="28"/>
        </w:rPr>
        <w:t>. Об отчете выполнения плана работы территориальной избирательной комиссии городс</w:t>
      </w:r>
      <w:r w:rsidR="002A235C" w:rsidRPr="00F4645C">
        <w:rPr>
          <w:sz w:val="28"/>
          <w:szCs w:val="28"/>
        </w:rPr>
        <w:t xml:space="preserve">кого округа «Город Кизел» за </w:t>
      </w:r>
      <w:r w:rsidR="00A01C99">
        <w:rPr>
          <w:sz w:val="28"/>
          <w:szCs w:val="28"/>
        </w:rPr>
        <w:t>февраль</w:t>
      </w:r>
      <w:r w:rsidR="00B70D66" w:rsidRPr="00F4645C">
        <w:rPr>
          <w:sz w:val="28"/>
          <w:szCs w:val="28"/>
        </w:rPr>
        <w:t xml:space="preserve"> 2020</w:t>
      </w:r>
      <w:r w:rsidR="00D074D7" w:rsidRPr="00F4645C">
        <w:rPr>
          <w:sz w:val="28"/>
          <w:szCs w:val="28"/>
        </w:rPr>
        <w:t>г.</w:t>
      </w:r>
    </w:p>
    <w:p w:rsidR="0019497C" w:rsidRPr="00F4645C" w:rsidRDefault="00D074D7" w:rsidP="00D074D7">
      <w:pPr>
        <w:jc w:val="both"/>
        <w:rPr>
          <w:bCs/>
          <w:sz w:val="28"/>
          <w:szCs w:val="28"/>
        </w:rPr>
      </w:pP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  <w:t xml:space="preserve">Л.В. Никифорова </w:t>
      </w:r>
    </w:p>
    <w:p w:rsidR="009C6D2C" w:rsidRPr="00F4645C" w:rsidRDefault="00197C79" w:rsidP="00734C26">
      <w:pPr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2</w:t>
      </w:r>
      <w:r w:rsidR="00D074D7" w:rsidRPr="00F4645C">
        <w:rPr>
          <w:bCs/>
          <w:sz w:val="28"/>
          <w:szCs w:val="28"/>
        </w:rPr>
        <w:t>. Об утверждении плана работы территориальной избирательной комиссии городского округа «Город Кизел» на</w:t>
      </w:r>
      <w:r w:rsidR="00631C15" w:rsidRPr="00F4645C">
        <w:rPr>
          <w:bCs/>
          <w:sz w:val="28"/>
          <w:szCs w:val="28"/>
        </w:rPr>
        <w:t xml:space="preserve"> </w:t>
      </w:r>
      <w:r w:rsidR="00A01C99">
        <w:rPr>
          <w:bCs/>
          <w:sz w:val="28"/>
          <w:szCs w:val="28"/>
        </w:rPr>
        <w:t>март</w:t>
      </w:r>
      <w:r w:rsidR="002A235C" w:rsidRPr="00F4645C">
        <w:rPr>
          <w:bCs/>
          <w:sz w:val="28"/>
          <w:szCs w:val="28"/>
        </w:rPr>
        <w:t xml:space="preserve"> </w:t>
      </w:r>
      <w:r w:rsidR="009C6D2C" w:rsidRPr="00F4645C">
        <w:rPr>
          <w:bCs/>
          <w:sz w:val="28"/>
          <w:szCs w:val="28"/>
        </w:rPr>
        <w:t>2020</w:t>
      </w:r>
      <w:r w:rsidR="00D074D7" w:rsidRPr="00F4645C">
        <w:rPr>
          <w:bCs/>
          <w:sz w:val="28"/>
          <w:szCs w:val="28"/>
        </w:rPr>
        <w:t xml:space="preserve">г. </w:t>
      </w:r>
      <w:r w:rsidR="00D074D7" w:rsidRPr="00F4645C">
        <w:rPr>
          <w:bCs/>
          <w:sz w:val="28"/>
          <w:szCs w:val="28"/>
        </w:rPr>
        <w:tab/>
      </w:r>
      <w:r w:rsidR="00D074D7" w:rsidRPr="00F4645C">
        <w:rPr>
          <w:bCs/>
          <w:sz w:val="28"/>
          <w:szCs w:val="28"/>
        </w:rPr>
        <w:tab/>
      </w:r>
      <w:r w:rsidR="00D074D7" w:rsidRPr="00F4645C">
        <w:rPr>
          <w:bCs/>
          <w:sz w:val="28"/>
          <w:szCs w:val="28"/>
        </w:rPr>
        <w:tab/>
      </w:r>
      <w:r w:rsidR="00D074D7" w:rsidRPr="00F4645C">
        <w:rPr>
          <w:bCs/>
          <w:sz w:val="28"/>
          <w:szCs w:val="28"/>
        </w:rPr>
        <w:tab/>
      </w:r>
      <w:r w:rsidR="00D074D7" w:rsidRPr="00F4645C">
        <w:rPr>
          <w:bCs/>
          <w:sz w:val="28"/>
          <w:szCs w:val="28"/>
        </w:rPr>
        <w:tab/>
      </w:r>
      <w:r w:rsidR="00D074D7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6140FE" w:rsidRPr="00F4645C">
        <w:rPr>
          <w:bCs/>
          <w:sz w:val="28"/>
          <w:szCs w:val="28"/>
        </w:rPr>
        <w:t>Л.В. Никифорова</w:t>
      </w:r>
    </w:p>
    <w:p w:rsidR="00A01C99" w:rsidRPr="00A01C99" w:rsidRDefault="00197C79" w:rsidP="00A01C99">
      <w:pPr>
        <w:suppressAutoHyphens/>
        <w:rPr>
          <w:sz w:val="28"/>
        </w:rPr>
      </w:pPr>
      <w:r w:rsidRPr="00F4645C">
        <w:rPr>
          <w:sz w:val="28"/>
          <w:szCs w:val="28"/>
        </w:rPr>
        <w:t xml:space="preserve">3. </w:t>
      </w:r>
      <w:r w:rsidR="00A01C99" w:rsidRPr="00A01C99">
        <w:rPr>
          <w:sz w:val="28"/>
        </w:rPr>
        <w:t>О досрочном прекращении полномочий члена участковой избирательной комиссии № 1414</w:t>
      </w:r>
      <w:r w:rsidR="00A01C99">
        <w:rPr>
          <w:sz w:val="28"/>
        </w:rPr>
        <w:t xml:space="preserve"> </w:t>
      </w:r>
      <w:r w:rsidR="00A01C99" w:rsidRPr="00A01C99">
        <w:rPr>
          <w:sz w:val="28"/>
        </w:rPr>
        <w:t>с правом решающего голоса Гусмановой Л.Р.</w:t>
      </w:r>
    </w:p>
    <w:p w:rsidR="00B932BD" w:rsidRPr="00F4645C" w:rsidRDefault="00B35B84" w:rsidP="000B48F8">
      <w:pPr>
        <w:suppressAutoHyphens/>
        <w:ind w:left="6372" w:firstLine="708"/>
        <w:rPr>
          <w:bCs/>
          <w:sz w:val="28"/>
          <w:szCs w:val="28"/>
        </w:rPr>
      </w:pPr>
      <w:r w:rsidRPr="00A01C99">
        <w:rPr>
          <w:bCs/>
          <w:sz w:val="28"/>
          <w:szCs w:val="28"/>
        </w:rPr>
        <w:t>Л</w:t>
      </w:r>
      <w:r w:rsidRPr="00F4645C">
        <w:rPr>
          <w:bCs/>
          <w:sz w:val="28"/>
          <w:szCs w:val="28"/>
        </w:rPr>
        <w:t>.В. Никифорова</w:t>
      </w:r>
    </w:p>
    <w:p w:rsidR="00D523A8" w:rsidRPr="00A01C99" w:rsidRDefault="00D523A8" w:rsidP="00D523A8">
      <w:pPr>
        <w:suppressAutoHyphens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 xml:space="preserve">4. </w:t>
      </w:r>
      <w:r w:rsidRPr="00A01C99">
        <w:rPr>
          <w:sz w:val="28"/>
        </w:rPr>
        <w:t>О досрочном прекращении полномочий члена участковой избирательной комиссии № 1414 с правом решающего голоса Пастуховой Н.В.</w:t>
      </w:r>
    </w:p>
    <w:p w:rsidR="00D523A8" w:rsidRDefault="00D523A8" w:rsidP="00D523A8">
      <w:pPr>
        <w:suppressAutoHyphens/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D523A8" w:rsidRPr="00A01C99" w:rsidRDefault="00D523A8" w:rsidP="00D523A8">
      <w:pPr>
        <w:suppressAutoHyphens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F4645C">
        <w:rPr>
          <w:bCs/>
          <w:sz w:val="28"/>
          <w:szCs w:val="28"/>
        </w:rPr>
        <w:t xml:space="preserve">. </w:t>
      </w:r>
      <w:r w:rsidRPr="00A01C99">
        <w:rPr>
          <w:sz w:val="28"/>
        </w:rPr>
        <w:t>О досрочном прекращении полномочий члена участковой избирательной комиссии № 1417 с правом решающего голоса Баяндиной К.В.</w:t>
      </w:r>
    </w:p>
    <w:p w:rsidR="00D523A8" w:rsidRDefault="00D523A8" w:rsidP="00D523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D523A8" w:rsidRPr="00564441" w:rsidRDefault="00D523A8" w:rsidP="00D523A8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Pr="00564441">
        <w:rPr>
          <w:sz w:val="28"/>
        </w:rPr>
        <w:t xml:space="preserve">О </w:t>
      </w:r>
      <w:r>
        <w:rPr>
          <w:sz w:val="28"/>
        </w:rPr>
        <w:t xml:space="preserve">досрочном </w:t>
      </w:r>
      <w:r w:rsidRPr="00564441">
        <w:rPr>
          <w:sz w:val="28"/>
        </w:rPr>
        <w:t xml:space="preserve">прекращении полномочий председателя участковой </w:t>
      </w:r>
      <w:r>
        <w:rPr>
          <w:sz w:val="28"/>
        </w:rPr>
        <w:t xml:space="preserve">избирательной </w:t>
      </w:r>
      <w:r w:rsidR="00462815">
        <w:rPr>
          <w:sz w:val="28"/>
        </w:rPr>
        <w:t>комиссии № 1416</w:t>
      </w:r>
      <w:bookmarkStart w:id="0" w:name="_GoBack"/>
      <w:bookmarkEnd w:id="0"/>
      <w:r w:rsidRPr="00564441">
        <w:rPr>
          <w:sz w:val="28"/>
        </w:rPr>
        <w:t xml:space="preserve"> </w:t>
      </w:r>
      <w:r w:rsidRPr="00564441">
        <w:rPr>
          <w:bCs/>
          <w:sz w:val="28"/>
          <w:szCs w:val="28"/>
        </w:rPr>
        <w:t>Ким О.С.</w:t>
      </w:r>
    </w:p>
    <w:p w:rsidR="00D523A8" w:rsidRDefault="00D523A8" w:rsidP="00D523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D523A8" w:rsidRDefault="00D523A8" w:rsidP="00D523A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F4645C">
        <w:rPr>
          <w:bCs/>
          <w:sz w:val="28"/>
          <w:szCs w:val="28"/>
        </w:rPr>
        <w:t xml:space="preserve">. </w:t>
      </w:r>
      <w:r w:rsidRPr="00A01C99">
        <w:rPr>
          <w:bCs/>
          <w:sz w:val="28"/>
          <w:szCs w:val="28"/>
        </w:rPr>
        <w:t>О назначении члена участковой избирательной комиссии № 1414</w:t>
      </w:r>
      <w:r>
        <w:rPr>
          <w:bCs/>
          <w:sz w:val="28"/>
          <w:szCs w:val="28"/>
        </w:rPr>
        <w:t xml:space="preserve"> </w:t>
      </w:r>
      <w:r w:rsidRPr="00A01C99">
        <w:rPr>
          <w:bCs/>
          <w:sz w:val="28"/>
          <w:szCs w:val="28"/>
        </w:rPr>
        <w:t>с правом решающего голоса Кутявиной М.В.</w:t>
      </w:r>
    </w:p>
    <w:p w:rsidR="00D523A8" w:rsidRDefault="00D523A8" w:rsidP="00D523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D523A8" w:rsidRDefault="00D523A8" w:rsidP="00D523A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 О назначении председателя участковой избирательной комиссии № 1416 Мочаловой Г.Б.</w:t>
      </w:r>
    </w:p>
    <w:p w:rsidR="00D523A8" w:rsidRPr="00F4645C" w:rsidRDefault="00D523A8" w:rsidP="00D523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C66AB9" w:rsidRDefault="00D523A8" w:rsidP="00C66AB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C66AB9" w:rsidRPr="00C66AB9">
        <w:rPr>
          <w:bCs/>
          <w:sz w:val="28"/>
          <w:szCs w:val="28"/>
        </w:rPr>
        <w:t>.</w:t>
      </w:r>
      <w:r w:rsidR="00C66AB9" w:rsidRPr="00C66AB9">
        <w:rPr>
          <w:sz w:val="28"/>
          <w:szCs w:val="28"/>
        </w:rPr>
        <w:t xml:space="preserve"> О предложении включения в резерв составов участковых избирательных комиссий городского округа «Город Кизел» Пермского края</w:t>
      </w:r>
    </w:p>
    <w:p w:rsidR="00C66AB9" w:rsidRDefault="00C66AB9" w:rsidP="000B48F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C66AB9" w:rsidRDefault="00C66AB9" w:rsidP="00C66AB9">
      <w:pPr>
        <w:jc w:val="both"/>
        <w:rPr>
          <w:bCs/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D074D7" w:rsidRPr="00F4645C" w:rsidRDefault="00D074D7" w:rsidP="00B35B84">
      <w:pPr>
        <w:jc w:val="center"/>
        <w:rPr>
          <w:sz w:val="28"/>
          <w:szCs w:val="28"/>
        </w:rPr>
      </w:pPr>
      <w:r w:rsidRPr="00F4645C">
        <w:rPr>
          <w:sz w:val="28"/>
          <w:szCs w:val="28"/>
        </w:rPr>
        <w:t>В повестку дня заседания могут быть внесены изменения</w:t>
      </w:r>
    </w:p>
    <w:sectPr w:rsidR="00D074D7" w:rsidRPr="00F4645C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B48F8"/>
    <w:rsid w:val="000E2A4D"/>
    <w:rsid w:val="00101F00"/>
    <w:rsid w:val="00102FDC"/>
    <w:rsid w:val="001612F2"/>
    <w:rsid w:val="00163CBB"/>
    <w:rsid w:val="00174F05"/>
    <w:rsid w:val="0017520C"/>
    <w:rsid w:val="00181BB1"/>
    <w:rsid w:val="0019497C"/>
    <w:rsid w:val="00197C79"/>
    <w:rsid w:val="001E22EE"/>
    <w:rsid w:val="001F504F"/>
    <w:rsid w:val="00270005"/>
    <w:rsid w:val="00276281"/>
    <w:rsid w:val="002A235C"/>
    <w:rsid w:val="00405F26"/>
    <w:rsid w:val="0041106C"/>
    <w:rsid w:val="0045356E"/>
    <w:rsid w:val="00462815"/>
    <w:rsid w:val="0048326F"/>
    <w:rsid w:val="00564441"/>
    <w:rsid w:val="005A2776"/>
    <w:rsid w:val="006140FE"/>
    <w:rsid w:val="00624364"/>
    <w:rsid w:val="00631C15"/>
    <w:rsid w:val="00734C26"/>
    <w:rsid w:val="00846B8E"/>
    <w:rsid w:val="00913404"/>
    <w:rsid w:val="0093412D"/>
    <w:rsid w:val="009C6D2C"/>
    <w:rsid w:val="009E75A1"/>
    <w:rsid w:val="00A01C99"/>
    <w:rsid w:val="00A23548"/>
    <w:rsid w:val="00B236F7"/>
    <w:rsid w:val="00B35B84"/>
    <w:rsid w:val="00B70D66"/>
    <w:rsid w:val="00B838C3"/>
    <w:rsid w:val="00B932BD"/>
    <w:rsid w:val="00C66AB9"/>
    <w:rsid w:val="00CA5980"/>
    <w:rsid w:val="00CF3267"/>
    <w:rsid w:val="00D074D7"/>
    <w:rsid w:val="00D523A8"/>
    <w:rsid w:val="00E640E6"/>
    <w:rsid w:val="00E66DC5"/>
    <w:rsid w:val="00F21378"/>
    <w:rsid w:val="00F4645C"/>
    <w:rsid w:val="00FC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41</cp:revision>
  <cp:lastPrinted>2020-02-28T06:26:00Z</cp:lastPrinted>
  <dcterms:created xsi:type="dcterms:W3CDTF">2019-06-27T09:35:00Z</dcterms:created>
  <dcterms:modified xsi:type="dcterms:W3CDTF">2020-02-28T08:21:00Z</dcterms:modified>
</cp:coreProperties>
</file>