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3C7" w:rsidRDefault="006373C7"/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A43023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D6A06">
        <w:rPr>
          <w:sz w:val="28"/>
          <w:szCs w:val="28"/>
        </w:rPr>
        <w:t>.0</w:t>
      </w:r>
      <w:r w:rsidR="00BE4447">
        <w:rPr>
          <w:sz w:val="28"/>
          <w:szCs w:val="28"/>
        </w:rPr>
        <w:t>8</w:t>
      </w:r>
      <w:r w:rsidR="0020049D">
        <w:rPr>
          <w:sz w:val="28"/>
          <w:szCs w:val="28"/>
        </w:rPr>
        <w:t>.2021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097C2B">
        <w:rPr>
          <w:sz w:val="28"/>
          <w:szCs w:val="28"/>
        </w:rPr>
        <w:t xml:space="preserve">                  </w:t>
      </w:r>
      <w:r w:rsidR="00ED535D">
        <w:rPr>
          <w:sz w:val="28"/>
          <w:szCs w:val="28"/>
        </w:rPr>
        <w:t xml:space="preserve">           </w:t>
      </w:r>
      <w:r w:rsidR="00097C2B">
        <w:rPr>
          <w:sz w:val="28"/>
          <w:szCs w:val="28"/>
        </w:rPr>
        <w:t xml:space="preserve"> </w:t>
      </w:r>
      <w:r w:rsidR="00F05CED">
        <w:rPr>
          <w:sz w:val="28"/>
          <w:szCs w:val="28"/>
        </w:rPr>
        <w:t>1</w:t>
      </w:r>
      <w:r w:rsidR="00B41A40">
        <w:rPr>
          <w:sz w:val="28"/>
          <w:szCs w:val="28"/>
        </w:rPr>
        <w:t>6</w:t>
      </w:r>
      <w:r w:rsidR="009C415D">
        <w:rPr>
          <w:sz w:val="28"/>
          <w:szCs w:val="28"/>
        </w:rPr>
        <w:t>.0</w:t>
      </w:r>
      <w:r w:rsidR="00B83CB6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Pr="009E21A8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9D4FD7">
        <w:rPr>
          <w:b/>
          <w:sz w:val="28"/>
          <w:szCs w:val="28"/>
        </w:rPr>
        <w:t xml:space="preserve">ВЕСТКА ЗАСЕДАНИЯ   КОМИССИИ № </w:t>
      </w:r>
      <w:r w:rsidR="00BE4447">
        <w:rPr>
          <w:b/>
          <w:sz w:val="28"/>
          <w:szCs w:val="28"/>
        </w:rPr>
        <w:t>136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1B3E7F" w:rsidRPr="001B3E7F" w:rsidRDefault="001B3E7F" w:rsidP="001B3E7F">
      <w:pPr>
        <w:jc w:val="both"/>
        <w:rPr>
          <w:sz w:val="28"/>
          <w:szCs w:val="28"/>
        </w:rPr>
      </w:pPr>
      <w:bookmarkStart w:id="0" w:name="_GoBack"/>
      <w:bookmarkEnd w:id="0"/>
      <w:r w:rsidRPr="00ED333D">
        <w:t>1</w:t>
      </w:r>
      <w:r>
        <w:rPr>
          <w:b/>
        </w:rPr>
        <w:t xml:space="preserve">. </w:t>
      </w:r>
      <w:r w:rsidRPr="001B3E7F">
        <w:rPr>
          <w:sz w:val="28"/>
          <w:szCs w:val="28"/>
        </w:rPr>
        <w:t>О внесении изменений в решение о распределении средств федерального бюджета, выделенных территориальной избирательной комиссии городского округа «Город Кизел» на подготовку и проведение выборов депутатов Государственной Думы Федерального Собрания Российской Федерации восьмого созыва</w:t>
      </w:r>
    </w:p>
    <w:p w:rsidR="007A5AA3" w:rsidRPr="007A5AA3" w:rsidRDefault="007A5AA3" w:rsidP="00ED333D">
      <w:pPr>
        <w:pStyle w:val="a3"/>
        <w:ind w:left="6384" w:firstLine="696"/>
        <w:jc w:val="both"/>
        <w:rPr>
          <w:sz w:val="28"/>
          <w:szCs w:val="28"/>
        </w:rPr>
      </w:pPr>
      <w:r w:rsidRPr="007A5AA3">
        <w:rPr>
          <w:bCs/>
          <w:sz w:val="28"/>
          <w:szCs w:val="28"/>
        </w:rPr>
        <w:t>Никифорова</w:t>
      </w:r>
      <w:r w:rsidR="00F517CC">
        <w:rPr>
          <w:bCs/>
          <w:sz w:val="28"/>
          <w:szCs w:val="28"/>
        </w:rPr>
        <w:t xml:space="preserve"> </w:t>
      </w:r>
      <w:r w:rsidR="006C4D4B" w:rsidRPr="007A5AA3">
        <w:rPr>
          <w:bCs/>
          <w:sz w:val="28"/>
          <w:szCs w:val="28"/>
        </w:rPr>
        <w:t>Л.В.</w:t>
      </w:r>
    </w:p>
    <w:p w:rsidR="00BE4447" w:rsidRPr="00BE4447" w:rsidRDefault="007A5AA3" w:rsidP="00BE4447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05E6E">
        <w:rPr>
          <w:sz w:val="28"/>
          <w:szCs w:val="28"/>
        </w:rPr>
        <w:t xml:space="preserve">. </w:t>
      </w:r>
      <w:r w:rsidR="00BE4447" w:rsidRPr="00BE4447">
        <w:rPr>
          <w:sz w:val="28"/>
          <w:szCs w:val="28"/>
        </w:rPr>
        <w:t>О внесении изменений в план закупок товаров, работ, услуг территориальной избирательной комиссии городского округа «Город Кизел» при подготовке и проведении выборов депутатов Государственн</w:t>
      </w:r>
      <w:r w:rsidR="00BE4447">
        <w:rPr>
          <w:sz w:val="28"/>
          <w:szCs w:val="28"/>
        </w:rPr>
        <w:t xml:space="preserve">ой Думы Федерального Собрания </w:t>
      </w:r>
      <w:r w:rsidR="00BE4447" w:rsidRPr="00BE4447">
        <w:rPr>
          <w:sz w:val="28"/>
          <w:szCs w:val="28"/>
        </w:rPr>
        <w:t>Российской Федерации восьмого созыва</w:t>
      </w:r>
    </w:p>
    <w:p w:rsidR="009E21A8" w:rsidRDefault="009E21A8" w:rsidP="00ED333D">
      <w:pPr>
        <w:ind w:left="6372" w:firstLine="708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="00F517CC">
        <w:rPr>
          <w:bCs/>
          <w:sz w:val="28"/>
          <w:szCs w:val="28"/>
        </w:rPr>
        <w:t xml:space="preserve"> </w:t>
      </w:r>
      <w:r w:rsidR="006C4D4B" w:rsidRPr="00F4645C">
        <w:rPr>
          <w:bCs/>
          <w:sz w:val="28"/>
          <w:szCs w:val="28"/>
        </w:rPr>
        <w:t>Л.В.</w:t>
      </w:r>
    </w:p>
    <w:p w:rsidR="001B3E7F" w:rsidRPr="001B3E7F" w:rsidRDefault="007A5AA3" w:rsidP="001B3E7F">
      <w:pPr>
        <w:jc w:val="both"/>
        <w:rPr>
          <w:sz w:val="28"/>
          <w:szCs w:val="28"/>
        </w:rPr>
      </w:pPr>
      <w:r w:rsidRPr="004A350B">
        <w:rPr>
          <w:bCs/>
          <w:sz w:val="28"/>
          <w:szCs w:val="28"/>
        </w:rPr>
        <w:t>3.</w:t>
      </w:r>
      <w:r w:rsidR="00027B0E" w:rsidRPr="00027B0E">
        <w:rPr>
          <w:b/>
          <w:sz w:val="28"/>
        </w:rPr>
        <w:t xml:space="preserve"> </w:t>
      </w:r>
      <w:r w:rsidR="001B3E7F" w:rsidRPr="001B3E7F">
        <w:rPr>
          <w:sz w:val="28"/>
          <w:szCs w:val="28"/>
        </w:rPr>
        <w:t>Об утверждении смет расходов участковых избирательных комиссий городского округа «Город Кизел» на подготовку и проведение выборов депутатов Государственной Думы Федерального Собрания Российской Федерации восьмого созыва</w:t>
      </w:r>
    </w:p>
    <w:p w:rsidR="00E40C87" w:rsidRDefault="00BE4447" w:rsidP="00ED333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1B3E7F">
        <w:rPr>
          <w:bCs/>
          <w:sz w:val="28"/>
          <w:szCs w:val="28"/>
        </w:rPr>
        <w:tab/>
      </w:r>
      <w:r w:rsidR="001B3E7F">
        <w:rPr>
          <w:bCs/>
          <w:sz w:val="28"/>
          <w:szCs w:val="28"/>
        </w:rPr>
        <w:tab/>
      </w:r>
      <w:r w:rsidR="001B3E7F">
        <w:rPr>
          <w:bCs/>
          <w:sz w:val="28"/>
          <w:szCs w:val="28"/>
        </w:rPr>
        <w:tab/>
      </w:r>
      <w:r w:rsidR="001B3E7F">
        <w:rPr>
          <w:bCs/>
          <w:sz w:val="28"/>
          <w:szCs w:val="28"/>
        </w:rPr>
        <w:tab/>
      </w:r>
      <w:r w:rsidR="007A5AA3" w:rsidRPr="00F4645C">
        <w:rPr>
          <w:bCs/>
          <w:sz w:val="28"/>
          <w:szCs w:val="28"/>
        </w:rPr>
        <w:t>Никифорова</w:t>
      </w:r>
      <w:r w:rsidR="00097C2B">
        <w:rPr>
          <w:bCs/>
          <w:sz w:val="28"/>
          <w:szCs w:val="28"/>
        </w:rPr>
        <w:t xml:space="preserve"> </w:t>
      </w:r>
      <w:r w:rsidR="006C4D4B" w:rsidRPr="00F4645C">
        <w:rPr>
          <w:bCs/>
          <w:sz w:val="28"/>
          <w:szCs w:val="28"/>
        </w:rPr>
        <w:t>Л.В.</w:t>
      </w:r>
    </w:p>
    <w:tbl>
      <w:tblPr>
        <w:tblW w:w="146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  <w:gridCol w:w="4678"/>
      </w:tblGrid>
      <w:tr w:rsidR="001831D8" w:rsidTr="001831D8">
        <w:trPr>
          <w:trHeight w:val="427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74829" w:rsidRPr="00074829" w:rsidRDefault="00BE4447" w:rsidP="00074829">
            <w:pPr>
              <w:ind w:left="459" w:hanging="459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</w:t>
            </w:r>
            <w:r w:rsidR="001831D8" w:rsidRPr="00E40C87">
              <w:rPr>
                <w:bCs/>
                <w:sz w:val="28"/>
                <w:szCs w:val="28"/>
              </w:rPr>
              <w:t xml:space="preserve">4. </w:t>
            </w:r>
            <w:r w:rsidR="00074829" w:rsidRPr="00074829">
              <w:rPr>
                <w:sz w:val="28"/>
                <w:szCs w:val="28"/>
              </w:rPr>
              <w:t>О внесение изменений в решение о распределении средств бюджета Пермского края, выделенных территориальной избирательной комиссии городского округа «Город Кизел» на подготовку и проведение выборов депутатов Законодательного Собрания Пермского края четвертого созыва</w:t>
            </w:r>
          </w:p>
          <w:p w:rsidR="001831D8" w:rsidRPr="00E40C87" w:rsidRDefault="001831D8" w:rsidP="004C60E7">
            <w:pPr>
              <w:ind w:left="459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831D8" w:rsidRDefault="001831D8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C67C1D" w:rsidRDefault="001831D8" w:rsidP="00ED333D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BE4447" w:rsidRPr="00BE4447" w:rsidRDefault="001831D8" w:rsidP="00BE4447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="00197403" w:rsidRPr="00BE4447">
        <w:rPr>
          <w:bCs/>
          <w:sz w:val="28"/>
          <w:szCs w:val="28"/>
        </w:rPr>
        <w:t xml:space="preserve">. </w:t>
      </w:r>
      <w:r w:rsidR="00BE4447" w:rsidRPr="00BE4447">
        <w:rPr>
          <w:sz w:val="28"/>
          <w:szCs w:val="28"/>
        </w:rPr>
        <w:t>О централизованных расходах для участковых избирательных комиссий, производимых за счет средств бюджета Пермского края, выделенных территориальной избирательной комиссии городского округа «Город Кизел» на подготовку и проведение выборов депутатов Законодательного Собрания Пермского края четвертого созыва</w:t>
      </w:r>
    </w:p>
    <w:p w:rsidR="009E18C6" w:rsidRDefault="009E18C6" w:rsidP="00BE4447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BE4447" w:rsidRPr="00BE4447" w:rsidRDefault="00BE4447" w:rsidP="00BE4447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6.</w:t>
      </w:r>
      <w:r w:rsidRPr="00BE4447">
        <w:rPr>
          <w:b/>
        </w:rPr>
        <w:t xml:space="preserve"> </w:t>
      </w:r>
      <w:r w:rsidRPr="00BE4447">
        <w:rPr>
          <w:sz w:val="28"/>
          <w:szCs w:val="28"/>
        </w:rPr>
        <w:t>Об утверждении Методики распределения средств бюджета Пермского края между участковыми избирательными комиссиями городского округа «Город Кизел» выделенных на подготовку и проведение выборов депутатов Законодательного Собрания Пермского края четвертого созыва</w:t>
      </w:r>
    </w:p>
    <w:p w:rsidR="00BE4447" w:rsidRDefault="00BE4447" w:rsidP="00BE4447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FF7337" w:rsidRPr="00FF7337" w:rsidRDefault="00BE4447" w:rsidP="00FF7337">
      <w:pPr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BE4447">
        <w:rPr>
          <w:b/>
          <w:sz w:val="28"/>
          <w:szCs w:val="28"/>
        </w:rPr>
        <w:t xml:space="preserve"> </w:t>
      </w:r>
      <w:r w:rsidR="00FF7337" w:rsidRPr="00FF7337">
        <w:rPr>
          <w:sz w:val="28"/>
          <w:szCs w:val="28"/>
        </w:rPr>
        <w:t>Об утверждении смет расходов участковых избирательных комиссий городского округа «Город Кизел» на подготовку и проведение выборов депутатов Законодательного Собрания Пермского края четвертого созыва</w:t>
      </w:r>
    </w:p>
    <w:p w:rsidR="00BE4447" w:rsidRDefault="00BE4447" w:rsidP="00FF7337">
      <w:pPr>
        <w:ind w:left="6372" w:firstLine="708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lastRenderedPageBreak/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BE4447" w:rsidRPr="00BE4447" w:rsidRDefault="00BE4447" w:rsidP="00FF7337">
      <w:pPr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BE4447">
        <w:rPr>
          <w:b/>
          <w:szCs w:val="28"/>
        </w:rPr>
        <w:t xml:space="preserve"> </w:t>
      </w:r>
      <w:r w:rsidRPr="00BE4447">
        <w:rPr>
          <w:sz w:val="28"/>
          <w:szCs w:val="28"/>
        </w:rPr>
        <w:t>О заключении контрактов на поставку товаров, выполнение работ для участковых избирательных комиссий в период подготовки и проведения выборов депутатов Законодательного Собрания Пермского края четвертого созыва</w:t>
      </w:r>
    </w:p>
    <w:p w:rsidR="00BE4447" w:rsidRDefault="00BE4447" w:rsidP="00BE4447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3D21D2" w:rsidRDefault="003D21D2" w:rsidP="00FF7337">
      <w:pPr>
        <w:jc w:val="both"/>
        <w:rPr>
          <w:b/>
          <w:szCs w:val="28"/>
        </w:rPr>
      </w:pPr>
      <w:r w:rsidRPr="003D21D2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Pr="003D21D2">
        <w:rPr>
          <w:b/>
          <w:szCs w:val="28"/>
        </w:rPr>
        <w:t xml:space="preserve"> </w:t>
      </w:r>
      <w:r w:rsidRPr="003D21D2">
        <w:rPr>
          <w:sz w:val="28"/>
          <w:szCs w:val="28"/>
        </w:rPr>
        <w:t>О заключении контрактов на поставку канцелярских товаров на период подготовки и проведения выборов депутатов Законодательного Собрания Пермского края четвертого созыва</w:t>
      </w:r>
    </w:p>
    <w:p w:rsidR="003D21D2" w:rsidRDefault="003D21D2" w:rsidP="003D21D2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3D21D2" w:rsidRPr="003D21D2" w:rsidRDefault="003D21D2" w:rsidP="003D21D2">
      <w:pPr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Pr="003D21D2">
        <w:rPr>
          <w:b/>
          <w:szCs w:val="28"/>
        </w:rPr>
        <w:t xml:space="preserve"> </w:t>
      </w:r>
      <w:r w:rsidRPr="003D21D2">
        <w:rPr>
          <w:sz w:val="28"/>
          <w:szCs w:val="28"/>
        </w:rPr>
        <w:t xml:space="preserve">О заключении контрактов на поставку </w:t>
      </w:r>
      <w:r w:rsidRPr="003D21D2">
        <w:rPr>
          <w:snapToGrid w:val="0"/>
          <w:sz w:val="28"/>
          <w:szCs w:val="28"/>
        </w:rPr>
        <w:t>предметов снабжения и расходных материалов</w:t>
      </w:r>
      <w:r w:rsidRPr="003D21D2">
        <w:rPr>
          <w:sz w:val="28"/>
          <w:szCs w:val="28"/>
        </w:rPr>
        <w:t xml:space="preserve"> на период подготовки и проведения выборов депутатов Законодательного Собрания Пермского края четвертого созыва</w:t>
      </w:r>
    </w:p>
    <w:p w:rsidR="003D21D2" w:rsidRDefault="003D21D2" w:rsidP="003D21D2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3D21D2" w:rsidRPr="003D21D2" w:rsidRDefault="003D21D2" w:rsidP="003D21D2">
      <w:pPr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Pr="003D21D2">
        <w:rPr>
          <w:b/>
          <w:szCs w:val="28"/>
        </w:rPr>
        <w:t xml:space="preserve"> </w:t>
      </w:r>
      <w:r w:rsidRPr="003D21D2">
        <w:rPr>
          <w:sz w:val="28"/>
          <w:szCs w:val="28"/>
        </w:rPr>
        <w:t>О привлечении граждан к выполнению работ, оказанию услуг, связанных с подготовкой и проведением выборов депутатов Законодательного Собрания Пермского края четвёртого созыва, по гражданско-правовым договорам</w:t>
      </w:r>
    </w:p>
    <w:p w:rsidR="003D21D2" w:rsidRDefault="003D21D2" w:rsidP="003D21D2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3D21D2" w:rsidRPr="003D21D2" w:rsidRDefault="003D21D2" w:rsidP="003D21D2">
      <w:pPr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Pr="003D21D2">
        <w:rPr>
          <w:b/>
          <w:szCs w:val="28"/>
        </w:rPr>
        <w:t xml:space="preserve"> </w:t>
      </w:r>
      <w:r w:rsidRPr="003D21D2">
        <w:rPr>
          <w:sz w:val="28"/>
          <w:szCs w:val="28"/>
        </w:rPr>
        <w:t>О привлечении граждан к выполнению работ, оказанию услуг, связанных с подготовкой и проведением выборов депутатов Законодательного Собрания Пермского края четвертого созыва, по гражданско-правовым договорам в участковых избирательных комиссиях</w:t>
      </w:r>
    </w:p>
    <w:p w:rsidR="003D21D2" w:rsidRDefault="003D21D2" w:rsidP="003D21D2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3D21D2" w:rsidRPr="00DE6FA7" w:rsidRDefault="003D21D2" w:rsidP="000D26B2">
      <w:pPr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Pr="003D21D2">
        <w:rPr>
          <w:b/>
          <w:bCs/>
          <w:sz w:val="28"/>
          <w:szCs w:val="28"/>
        </w:rPr>
        <w:t xml:space="preserve"> </w:t>
      </w:r>
      <w:r w:rsidRPr="00DE6FA7">
        <w:rPr>
          <w:sz w:val="28"/>
          <w:szCs w:val="28"/>
        </w:rPr>
        <w:t xml:space="preserve">О образовании участка для голосования в местах временного пребывания участников голосования при проведении </w:t>
      </w:r>
      <w:r w:rsidR="00DE6FA7">
        <w:rPr>
          <w:sz w:val="28"/>
          <w:szCs w:val="28"/>
        </w:rPr>
        <w:t xml:space="preserve">выборов </w:t>
      </w:r>
      <w:r w:rsidR="000D26B2">
        <w:rPr>
          <w:sz w:val="28"/>
          <w:szCs w:val="28"/>
        </w:rPr>
        <w:t>депутатов Государственной Думы Федерального собрания Российской Федерации восьмого созыва и депутатов Законодательного Собрания Пермского края четвертого созыва</w:t>
      </w:r>
    </w:p>
    <w:p w:rsidR="00590C3E" w:rsidRDefault="00590C3E" w:rsidP="00590C3E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22"/>
      </w:tblGrid>
      <w:tr w:rsidR="00590C3E" w:rsidTr="00590C3E"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90C3E" w:rsidRPr="00B10C3E" w:rsidRDefault="00590C3E" w:rsidP="00590C3E">
            <w:pPr>
              <w:jc w:val="both"/>
              <w:rPr>
                <w:b/>
                <w:szCs w:val="28"/>
              </w:rPr>
            </w:pPr>
            <w:r>
              <w:rPr>
                <w:sz w:val="28"/>
                <w:szCs w:val="28"/>
              </w:rPr>
              <w:t xml:space="preserve">14. </w:t>
            </w:r>
            <w:r w:rsidRPr="00590C3E">
              <w:rPr>
                <w:bCs/>
                <w:sz w:val="28"/>
                <w:szCs w:val="28"/>
              </w:rPr>
              <w:t>О формировании участковой избирательной комиссии избирательного участка № 1420 и назначении председателя</w:t>
            </w:r>
            <w:r w:rsidRPr="00B10C3E">
              <w:rPr>
                <w:b/>
                <w:bCs/>
                <w:szCs w:val="28"/>
              </w:rPr>
              <w:t xml:space="preserve"> </w:t>
            </w:r>
          </w:p>
        </w:tc>
      </w:tr>
    </w:tbl>
    <w:p w:rsidR="00590C3E" w:rsidRDefault="00590C3E" w:rsidP="00590C3E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ED333D" w:rsidRPr="00ED333D" w:rsidRDefault="00ED333D" w:rsidP="00ED333D">
      <w:pPr>
        <w:tabs>
          <w:tab w:val="left" w:pos="5220"/>
        </w:tabs>
        <w:ind w:right="-1"/>
        <w:jc w:val="both"/>
        <w:rPr>
          <w:bCs/>
          <w:sz w:val="28"/>
          <w:szCs w:val="28"/>
        </w:rPr>
      </w:pPr>
      <w:r w:rsidRPr="00ED333D">
        <w:rPr>
          <w:sz w:val="26"/>
          <w:szCs w:val="26"/>
        </w:rPr>
        <w:t xml:space="preserve">15. </w:t>
      </w:r>
      <w:r w:rsidRPr="00ED333D">
        <w:rPr>
          <w:sz w:val="28"/>
          <w:szCs w:val="28"/>
        </w:rPr>
        <w:t>О назначении лиц, ответственных за работу со средствами видеонаблюдения и трансляции изображения в помещении территориальной избирательной комиссии городского округа «Город Кизел»</w:t>
      </w:r>
      <w:r w:rsidRPr="00ED333D">
        <w:rPr>
          <w:bCs/>
          <w:sz w:val="28"/>
          <w:szCs w:val="28"/>
        </w:rPr>
        <w:t xml:space="preserve"> </w:t>
      </w:r>
    </w:p>
    <w:p w:rsidR="00ED333D" w:rsidRDefault="00ED333D" w:rsidP="00ED333D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CA478E" w:rsidRPr="00CA478E" w:rsidRDefault="00CA478E" w:rsidP="00CA478E">
      <w:pPr>
        <w:tabs>
          <w:tab w:val="left" w:pos="6096"/>
        </w:tabs>
        <w:rPr>
          <w:sz w:val="28"/>
          <w:szCs w:val="28"/>
        </w:rPr>
      </w:pPr>
      <w:r>
        <w:rPr>
          <w:bCs/>
          <w:sz w:val="28"/>
          <w:szCs w:val="28"/>
        </w:rPr>
        <w:t xml:space="preserve">16. </w:t>
      </w:r>
      <w:r w:rsidRPr="00CA478E">
        <w:rPr>
          <w:sz w:val="28"/>
          <w:szCs w:val="28"/>
        </w:rPr>
        <w:t>О предложении исключения из резерва</w:t>
      </w:r>
      <w:r w:rsidRPr="00CA478E">
        <w:rPr>
          <w:sz w:val="28"/>
          <w:szCs w:val="28"/>
        </w:rPr>
        <w:t xml:space="preserve"> </w:t>
      </w:r>
      <w:r w:rsidRPr="00CA478E">
        <w:rPr>
          <w:sz w:val="28"/>
          <w:szCs w:val="28"/>
        </w:rPr>
        <w:t xml:space="preserve">составов участковых </w:t>
      </w:r>
      <w:r>
        <w:rPr>
          <w:sz w:val="28"/>
          <w:szCs w:val="28"/>
        </w:rPr>
        <w:t>и</w:t>
      </w:r>
      <w:r w:rsidRPr="00CA478E">
        <w:rPr>
          <w:sz w:val="28"/>
          <w:szCs w:val="28"/>
        </w:rPr>
        <w:t>збирательных</w:t>
      </w:r>
      <w:r>
        <w:rPr>
          <w:sz w:val="28"/>
          <w:szCs w:val="28"/>
        </w:rPr>
        <w:t xml:space="preserve"> </w:t>
      </w:r>
      <w:r w:rsidRPr="00CA478E">
        <w:rPr>
          <w:sz w:val="28"/>
          <w:szCs w:val="28"/>
        </w:rPr>
        <w:t>комиссий городского округа «Город Кизел»</w:t>
      </w:r>
      <w:r w:rsidRPr="00CA478E">
        <w:rPr>
          <w:sz w:val="28"/>
          <w:szCs w:val="28"/>
        </w:rPr>
        <w:t xml:space="preserve"> </w:t>
      </w:r>
      <w:r w:rsidRPr="00CA478E">
        <w:rPr>
          <w:sz w:val="28"/>
          <w:szCs w:val="28"/>
        </w:rPr>
        <w:t xml:space="preserve">Пермского края </w:t>
      </w:r>
    </w:p>
    <w:p w:rsidR="00CA478E" w:rsidRDefault="00CA478E" w:rsidP="00CA478E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CA478E" w:rsidRDefault="00CA478E" w:rsidP="00ED333D">
      <w:pPr>
        <w:ind w:left="6372" w:firstLine="708"/>
        <w:jc w:val="both"/>
        <w:rPr>
          <w:bCs/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="00BE5573">
        <w:rPr>
          <w:sz w:val="28"/>
          <w:szCs w:val="28"/>
        </w:rPr>
        <w:t>Ю.Я. Романюк</w:t>
      </w:r>
    </w:p>
    <w:p w:rsidR="00ED333D" w:rsidRDefault="00ED333D" w:rsidP="00B35B84">
      <w:pPr>
        <w:jc w:val="center"/>
      </w:pPr>
    </w:p>
    <w:p w:rsidR="00ED333D" w:rsidRDefault="00ED333D" w:rsidP="00B35B84">
      <w:pPr>
        <w:jc w:val="center"/>
      </w:pPr>
    </w:p>
    <w:p w:rsidR="00D074D7" w:rsidRPr="00DD2934" w:rsidRDefault="00D074D7" w:rsidP="00B35B84">
      <w:pPr>
        <w:jc w:val="center"/>
      </w:pPr>
      <w:r w:rsidRPr="00DD2934">
        <w:t>В повестку дня заседания могут быть внесены изменения</w:t>
      </w:r>
    </w:p>
    <w:sectPr w:rsidR="00D074D7" w:rsidRPr="00DD2934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A673F"/>
    <w:multiLevelType w:val="hybridMultilevel"/>
    <w:tmpl w:val="16E0E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8264F"/>
    <w:multiLevelType w:val="hybridMultilevel"/>
    <w:tmpl w:val="B7BAF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00C25"/>
    <w:multiLevelType w:val="hybridMultilevel"/>
    <w:tmpl w:val="5B7E6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00032"/>
    <w:multiLevelType w:val="hybridMultilevel"/>
    <w:tmpl w:val="F97E1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5" w15:restartNumberingAfterBreak="0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0218C"/>
    <w:rsid w:val="00026D3B"/>
    <w:rsid w:val="00027B0E"/>
    <w:rsid w:val="0006034F"/>
    <w:rsid w:val="00074829"/>
    <w:rsid w:val="00097C2B"/>
    <w:rsid w:val="000D26B2"/>
    <w:rsid w:val="000E2A4D"/>
    <w:rsid w:val="00101F00"/>
    <w:rsid w:val="00102FDC"/>
    <w:rsid w:val="00121741"/>
    <w:rsid w:val="00131C74"/>
    <w:rsid w:val="00163CBB"/>
    <w:rsid w:val="00174F05"/>
    <w:rsid w:val="0017520C"/>
    <w:rsid w:val="00181BB1"/>
    <w:rsid w:val="001831D8"/>
    <w:rsid w:val="0019497C"/>
    <w:rsid w:val="00197403"/>
    <w:rsid w:val="00197C79"/>
    <w:rsid w:val="001B3E7F"/>
    <w:rsid w:val="001E22EE"/>
    <w:rsid w:val="001F504F"/>
    <w:rsid w:val="0020049D"/>
    <w:rsid w:val="00205E6E"/>
    <w:rsid w:val="00270005"/>
    <w:rsid w:val="00276281"/>
    <w:rsid w:val="002768A2"/>
    <w:rsid w:val="002A235C"/>
    <w:rsid w:val="002B5D51"/>
    <w:rsid w:val="002E4DE0"/>
    <w:rsid w:val="003026DD"/>
    <w:rsid w:val="00343917"/>
    <w:rsid w:val="003D21D2"/>
    <w:rsid w:val="003F4D3E"/>
    <w:rsid w:val="00405F26"/>
    <w:rsid w:val="0041106C"/>
    <w:rsid w:val="00422ECE"/>
    <w:rsid w:val="0045356E"/>
    <w:rsid w:val="0048326F"/>
    <w:rsid w:val="004A350B"/>
    <w:rsid w:val="004A43F5"/>
    <w:rsid w:val="004C60E7"/>
    <w:rsid w:val="00513451"/>
    <w:rsid w:val="00536F20"/>
    <w:rsid w:val="00584058"/>
    <w:rsid w:val="00590C3E"/>
    <w:rsid w:val="005A2776"/>
    <w:rsid w:val="006140FE"/>
    <w:rsid w:val="00624364"/>
    <w:rsid w:val="00631C15"/>
    <w:rsid w:val="006373C7"/>
    <w:rsid w:val="00637D81"/>
    <w:rsid w:val="006B0B62"/>
    <w:rsid w:val="006C2C6E"/>
    <w:rsid w:val="006C4D4B"/>
    <w:rsid w:val="00700CD6"/>
    <w:rsid w:val="00734C26"/>
    <w:rsid w:val="00735756"/>
    <w:rsid w:val="00742BE7"/>
    <w:rsid w:val="00746A9F"/>
    <w:rsid w:val="007A5AA3"/>
    <w:rsid w:val="007A5F61"/>
    <w:rsid w:val="007E5B0E"/>
    <w:rsid w:val="0080678F"/>
    <w:rsid w:val="008433F7"/>
    <w:rsid w:val="00846B8E"/>
    <w:rsid w:val="008977E1"/>
    <w:rsid w:val="008C635C"/>
    <w:rsid w:val="008E7225"/>
    <w:rsid w:val="00913404"/>
    <w:rsid w:val="0093412D"/>
    <w:rsid w:val="009C415D"/>
    <w:rsid w:val="009C6D2C"/>
    <w:rsid w:val="009D4FD7"/>
    <w:rsid w:val="009E18C6"/>
    <w:rsid w:val="009E21A8"/>
    <w:rsid w:val="009E75A1"/>
    <w:rsid w:val="00A206F7"/>
    <w:rsid w:val="00A23548"/>
    <w:rsid w:val="00A43023"/>
    <w:rsid w:val="00A535EE"/>
    <w:rsid w:val="00AD6A06"/>
    <w:rsid w:val="00AE7BDF"/>
    <w:rsid w:val="00B236F7"/>
    <w:rsid w:val="00B31C5B"/>
    <w:rsid w:val="00B35B84"/>
    <w:rsid w:val="00B41A40"/>
    <w:rsid w:val="00B70D66"/>
    <w:rsid w:val="00B838C3"/>
    <w:rsid w:val="00B83CB6"/>
    <w:rsid w:val="00B932BD"/>
    <w:rsid w:val="00BE4447"/>
    <w:rsid w:val="00BE5573"/>
    <w:rsid w:val="00C67C1D"/>
    <w:rsid w:val="00C740F4"/>
    <w:rsid w:val="00CA478E"/>
    <w:rsid w:val="00CA5980"/>
    <w:rsid w:val="00CC6AAA"/>
    <w:rsid w:val="00D074D7"/>
    <w:rsid w:val="00DB70F2"/>
    <w:rsid w:val="00DD2934"/>
    <w:rsid w:val="00DE6FA7"/>
    <w:rsid w:val="00E32DE7"/>
    <w:rsid w:val="00E40C87"/>
    <w:rsid w:val="00E640E6"/>
    <w:rsid w:val="00E66DC5"/>
    <w:rsid w:val="00ED333D"/>
    <w:rsid w:val="00ED535D"/>
    <w:rsid w:val="00EF3EF0"/>
    <w:rsid w:val="00F05CED"/>
    <w:rsid w:val="00F21378"/>
    <w:rsid w:val="00F232FE"/>
    <w:rsid w:val="00F4645C"/>
    <w:rsid w:val="00F517CC"/>
    <w:rsid w:val="00F6371A"/>
    <w:rsid w:val="00FC46CA"/>
    <w:rsid w:val="00FF6000"/>
    <w:rsid w:val="00FF7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262E0-8968-4AFA-AC49-F68E7092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rsid w:val="00343917"/>
    <w:pPr>
      <w:spacing w:before="150"/>
    </w:pPr>
    <w:rPr>
      <w:color w:val="6F6F6F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10E66-A5C1-48F4-815D-F77604F62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1336</TotalTime>
  <Pages>1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120</cp:revision>
  <cp:lastPrinted>2021-08-11T09:33:00Z</cp:lastPrinted>
  <dcterms:created xsi:type="dcterms:W3CDTF">2019-06-27T09:35:00Z</dcterms:created>
  <dcterms:modified xsi:type="dcterms:W3CDTF">2021-08-11T09:37:00Z</dcterms:modified>
</cp:coreProperties>
</file>