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Default="00F579D3"/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A92232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AE65E1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  <w:r w:rsidR="00241922">
              <w:rPr>
                <w:sz w:val="28"/>
                <w:szCs w:val="28"/>
                <w:lang w:eastAsia="en-US"/>
              </w:rPr>
              <w:tab/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C978DD" w:rsidP="00AE65E1">
      <w:pPr>
        <w:jc w:val="both"/>
        <w:rPr>
          <w:sz w:val="28"/>
          <w:szCs w:val="28"/>
        </w:rPr>
      </w:pPr>
      <w:r w:rsidRPr="00FD5FDC">
        <w:rPr>
          <w:sz w:val="28"/>
          <w:szCs w:val="28"/>
        </w:rPr>
        <w:t>28</w:t>
      </w:r>
      <w:r w:rsidR="00E23F22" w:rsidRPr="00FD5FDC">
        <w:rPr>
          <w:sz w:val="28"/>
          <w:szCs w:val="28"/>
        </w:rPr>
        <w:t>.0</w:t>
      </w:r>
      <w:r w:rsidR="001B1C22" w:rsidRPr="00FD5FDC">
        <w:rPr>
          <w:sz w:val="28"/>
          <w:szCs w:val="28"/>
        </w:rPr>
        <w:t>6</w:t>
      </w:r>
      <w:r w:rsidR="009F1DB6" w:rsidRPr="00FD5FDC">
        <w:rPr>
          <w:sz w:val="28"/>
          <w:szCs w:val="28"/>
        </w:rPr>
        <w:t>.2023</w:t>
      </w:r>
      <w:r w:rsidR="00AE65E1" w:rsidRPr="00FD5FDC">
        <w:rPr>
          <w:sz w:val="28"/>
          <w:szCs w:val="28"/>
        </w:rPr>
        <w:tab/>
        <w:t xml:space="preserve">                                    г. Кизел           </w:t>
      </w:r>
      <w:r w:rsidR="00D72F4A" w:rsidRPr="00FD5FDC">
        <w:rPr>
          <w:sz w:val="28"/>
          <w:szCs w:val="28"/>
        </w:rPr>
        <w:t xml:space="preserve">                              </w:t>
      </w:r>
      <w:r w:rsidR="001B1C22" w:rsidRPr="00FD5FDC">
        <w:rPr>
          <w:sz w:val="28"/>
          <w:szCs w:val="28"/>
        </w:rPr>
        <w:t>1</w:t>
      </w:r>
      <w:r w:rsidRPr="00FD5FDC">
        <w:rPr>
          <w:sz w:val="28"/>
          <w:szCs w:val="28"/>
        </w:rPr>
        <w:t>2</w:t>
      </w:r>
      <w:r w:rsidR="007B3FAA" w:rsidRPr="00FD5FDC">
        <w:rPr>
          <w:sz w:val="28"/>
          <w:szCs w:val="28"/>
        </w:rPr>
        <w:t>.00</w:t>
      </w:r>
    </w:p>
    <w:p w:rsidR="00AE65E1" w:rsidRPr="00FD5FDC" w:rsidRDefault="00AE65E1" w:rsidP="00AE65E1">
      <w:pPr>
        <w:jc w:val="both"/>
        <w:rPr>
          <w:b/>
          <w:sz w:val="28"/>
          <w:szCs w:val="28"/>
        </w:rPr>
      </w:pPr>
    </w:p>
    <w:p w:rsidR="00AE65E1" w:rsidRPr="00FD5FDC" w:rsidRDefault="00AE65E1" w:rsidP="002D6383">
      <w:pPr>
        <w:jc w:val="center"/>
        <w:rPr>
          <w:b/>
          <w:sz w:val="28"/>
          <w:szCs w:val="28"/>
        </w:rPr>
      </w:pPr>
      <w:r w:rsidRPr="00FD5FDC">
        <w:rPr>
          <w:b/>
          <w:sz w:val="28"/>
          <w:szCs w:val="28"/>
        </w:rPr>
        <w:t>ПОВЕСТКА ЗА</w:t>
      </w:r>
      <w:r w:rsidR="00C978DD" w:rsidRPr="00FD5FDC">
        <w:rPr>
          <w:b/>
          <w:sz w:val="28"/>
          <w:szCs w:val="28"/>
        </w:rPr>
        <w:t>СЕДАНИЯ КОМИССИИ № 33</w:t>
      </w:r>
    </w:p>
    <w:p w:rsidR="00AE65E1" w:rsidRPr="00FD5FDC" w:rsidRDefault="00AE65E1" w:rsidP="00AE65E1">
      <w:pPr>
        <w:ind w:left="6371" w:firstLine="709"/>
        <w:jc w:val="both"/>
        <w:rPr>
          <w:sz w:val="28"/>
          <w:szCs w:val="28"/>
        </w:rPr>
      </w:pPr>
    </w:p>
    <w:p w:rsidR="009B2797" w:rsidRPr="00FD5FDC" w:rsidRDefault="0010734A" w:rsidP="00EC6A10">
      <w:pPr>
        <w:jc w:val="both"/>
        <w:rPr>
          <w:sz w:val="28"/>
          <w:szCs w:val="28"/>
        </w:rPr>
      </w:pPr>
      <w:r w:rsidRPr="00FD5FDC">
        <w:rPr>
          <w:bCs/>
          <w:sz w:val="28"/>
          <w:szCs w:val="28"/>
        </w:rPr>
        <w:t xml:space="preserve">1. </w:t>
      </w:r>
      <w:r w:rsidR="00C978DD" w:rsidRPr="00FD5FDC">
        <w:rPr>
          <w:sz w:val="28"/>
          <w:szCs w:val="28"/>
        </w:rPr>
        <w:t xml:space="preserve">О делегировании представителя территориальной избирательной комиссии городского округа </w:t>
      </w:r>
      <w:r w:rsidR="00C978DD" w:rsidRPr="00FD5FDC">
        <w:rPr>
          <w:bCs/>
          <w:sz w:val="28"/>
          <w:szCs w:val="28"/>
          <w:lang w:eastAsia="en-US"/>
        </w:rPr>
        <w:t>«Город Кизел»</w:t>
      </w:r>
      <w:r w:rsidR="00C978DD" w:rsidRPr="00FD5FDC">
        <w:rPr>
          <w:sz w:val="28"/>
          <w:szCs w:val="28"/>
        </w:rPr>
        <w:t xml:space="preserve"> для участия в </w:t>
      </w:r>
      <w:r w:rsidR="00C978DD" w:rsidRPr="00FD5FDC">
        <w:rPr>
          <w:sz w:val="28"/>
          <w:szCs w:val="28"/>
          <w:lang w:val="en-US"/>
        </w:rPr>
        <w:t>L</w:t>
      </w:r>
      <w:r w:rsidR="00C978DD" w:rsidRPr="00FD5FDC">
        <w:rPr>
          <w:sz w:val="28"/>
          <w:szCs w:val="28"/>
        </w:rPr>
        <w:t xml:space="preserve"> Конференции ПЕРМСКОГО КРАЕВОГО ОТДЕЛЕНИЯ политической партии </w:t>
      </w:r>
      <w:r w:rsidR="00C978DD" w:rsidRPr="00FD5FDC">
        <w:rPr>
          <w:bCs/>
          <w:sz w:val="28"/>
          <w:szCs w:val="28"/>
          <w:lang w:eastAsia="en-US"/>
        </w:rPr>
        <w:t>«</w:t>
      </w:r>
      <w:r w:rsidR="00C978DD" w:rsidRPr="00FD5FDC">
        <w:rPr>
          <w:sz w:val="28"/>
          <w:szCs w:val="28"/>
        </w:rPr>
        <w:t>КОММУНИСТИЧЕСКАЯ ПАРТИЯ РОССИЙСКОЙ ФЕДЕРАЦИИ</w:t>
      </w:r>
      <w:r w:rsidR="00C978DD" w:rsidRPr="00FD5FDC">
        <w:rPr>
          <w:bCs/>
          <w:sz w:val="28"/>
          <w:szCs w:val="28"/>
          <w:lang w:eastAsia="en-US"/>
        </w:rPr>
        <w:t>»</w:t>
      </w:r>
      <w:r w:rsidR="001F0764" w:rsidRPr="00FD5FDC">
        <w:rPr>
          <w:sz w:val="28"/>
          <w:szCs w:val="28"/>
        </w:rPr>
        <w:tab/>
      </w:r>
      <w:r w:rsidR="001F0764" w:rsidRPr="00FD5FDC">
        <w:rPr>
          <w:sz w:val="28"/>
          <w:szCs w:val="28"/>
        </w:rPr>
        <w:tab/>
      </w:r>
      <w:r w:rsidR="001F0764" w:rsidRPr="00FD5FDC">
        <w:rPr>
          <w:sz w:val="28"/>
          <w:szCs w:val="28"/>
        </w:rPr>
        <w:tab/>
      </w:r>
      <w:r w:rsidR="001F0764" w:rsidRPr="00FD5FDC">
        <w:rPr>
          <w:sz w:val="28"/>
          <w:szCs w:val="28"/>
        </w:rPr>
        <w:tab/>
      </w:r>
      <w:r w:rsidR="001F0764" w:rsidRPr="00FD5FDC">
        <w:rPr>
          <w:sz w:val="28"/>
          <w:szCs w:val="28"/>
        </w:rPr>
        <w:tab/>
      </w:r>
      <w:r w:rsidR="00C978DD" w:rsidRPr="00FD5FDC">
        <w:rPr>
          <w:sz w:val="28"/>
          <w:szCs w:val="28"/>
        </w:rPr>
        <w:tab/>
      </w:r>
      <w:r w:rsidR="00C978DD" w:rsidRPr="00FD5FDC">
        <w:rPr>
          <w:sz w:val="28"/>
          <w:szCs w:val="28"/>
        </w:rPr>
        <w:tab/>
      </w:r>
      <w:r w:rsidR="00C978DD" w:rsidRPr="00FD5FDC">
        <w:rPr>
          <w:sz w:val="28"/>
          <w:szCs w:val="28"/>
        </w:rPr>
        <w:tab/>
      </w:r>
      <w:r w:rsidR="00C978DD" w:rsidRPr="00FD5FDC">
        <w:rPr>
          <w:sz w:val="28"/>
          <w:szCs w:val="28"/>
        </w:rPr>
        <w:tab/>
      </w:r>
      <w:r w:rsidR="00C978DD" w:rsidRPr="00FD5FDC">
        <w:rPr>
          <w:sz w:val="28"/>
          <w:szCs w:val="28"/>
        </w:rPr>
        <w:tab/>
      </w:r>
      <w:r w:rsidR="00C978DD" w:rsidRPr="00FD5FDC">
        <w:rPr>
          <w:sz w:val="28"/>
          <w:szCs w:val="28"/>
        </w:rPr>
        <w:tab/>
      </w:r>
      <w:r w:rsidR="00C978DD" w:rsidRPr="00FD5FDC">
        <w:rPr>
          <w:sz w:val="28"/>
          <w:szCs w:val="28"/>
        </w:rPr>
        <w:tab/>
      </w:r>
      <w:r w:rsidR="00C77F11" w:rsidRPr="00FD5FDC">
        <w:rPr>
          <w:sz w:val="28"/>
          <w:szCs w:val="28"/>
        </w:rPr>
        <w:t xml:space="preserve">                                                     </w:t>
      </w:r>
      <w:r w:rsidR="00FD5FDC">
        <w:rPr>
          <w:sz w:val="28"/>
          <w:szCs w:val="28"/>
        </w:rPr>
        <w:tab/>
      </w:r>
      <w:r w:rsidR="00FD5FDC">
        <w:rPr>
          <w:sz w:val="28"/>
          <w:szCs w:val="28"/>
        </w:rPr>
        <w:tab/>
      </w:r>
      <w:r w:rsidR="00FD5FDC">
        <w:rPr>
          <w:sz w:val="28"/>
          <w:szCs w:val="28"/>
        </w:rPr>
        <w:tab/>
      </w:r>
      <w:r w:rsidR="00FD5FDC">
        <w:rPr>
          <w:sz w:val="28"/>
          <w:szCs w:val="28"/>
        </w:rPr>
        <w:tab/>
      </w:r>
      <w:r w:rsidR="00FD5FDC">
        <w:rPr>
          <w:sz w:val="28"/>
          <w:szCs w:val="28"/>
        </w:rPr>
        <w:tab/>
      </w:r>
      <w:r w:rsidR="00FD5FDC">
        <w:rPr>
          <w:sz w:val="28"/>
          <w:szCs w:val="28"/>
        </w:rPr>
        <w:tab/>
      </w:r>
      <w:r w:rsidR="00FD5FDC">
        <w:rPr>
          <w:sz w:val="28"/>
          <w:szCs w:val="28"/>
        </w:rPr>
        <w:tab/>
      </w:r>
      <w:r w:rsidR="00FD5FDC">
        <w:rPr>
          <w:sz w:val="28"/>
          <w:szCs w:val="28"/>
        </w:rPr>
        <w:tab/>
      </w:r>
      <w:r w:rsidR="00FD5FDC">
        <w:rPr>
          <w:sz w:val="28"/>
          <w:szCs w:val="28"/>
        </w:rPr>
        <w:tab/>
      </w:r>
      <w:r w:rsidR="00FD5FDC">
        <w:rPr>
          <w:sz w:val="28"/>
          <w:szCs w:val="28"/>
        </w:rPr>
        <w:tab/>
      </w:r>
      <w:r w:rsidR="00AA256F" w:rsidRPr="00FD5FDC">
        <w:rPr>
          <w:sz w:val="28"/>
          <w:szCs w:val="28"/>
        </w:rPr>
        <w:t>Л.В. Никифорова</w:t>
      </w:r>
    </w:p>
    <w:p w:rsidR="00C978DD" w:rsidRPr="00FD5FDC" w:rsidRDefault="00C978DD" w:rsidP="00EC6A10">
      <w:pPr>
        <w:jc w:val="both"/>
        <w:rPr>
          <w:sz w:val="28"/>
          <w:szCs w:val="28"/>
        </w:rPr>
      </w:pPr>
      <w:r w:rsidRPr="00FD5FDC">
        <w:rPr>
          <w:sz w:val="28"/>
          <w:szCs w:val="28"/>
        </w:rPr>
        <w:t xml:space="preserve">2. О делегировании представителя территориальной избирательной комиссии городского округа </w:t>
      </w:r>
      <w:r w:rsidRPr="00FD5FDC">
        <w:rPr>
          <w:bCs/>
          <w:sz w:val="28"/>
          <w:szCs w:val="28"/>
          <w:lang w:eastAsia="en-US"/>
        </w:rPr>
        <w:t>«Город Кизел»</w:t>
      </w:r>
      <w:r w:rsidRPr="00FD5FDC">
        <w:rPr>
          <w:sz w:val="28"/>
          <w:szCs w:val="28"/>
        </w:rPr>
        <w:t xml:space="preserve"> для участия в Конференции избирательного объединения </w:t>
      </w:r>
      <w:r w:rsidRPr="00FD5FDC">
        <w:rPr>
          <w:bCs/>
          <w:sz w:val="28"/>
          <w:szCs w:val="28"/>
          <w:lang w:eastAsia="en-US"/>
        </w:rPr>
        <w:t>«</w:t>
      </w:r>
      <w:r w:rsidRPr="00FD5FDC">
        <w:rPr>
          <w:sz w:val="28"/>
          <w:szCs w:val="28"/>
        </w:rPr>
        <w:t>Пермское региональное отделение ЛДПР - Либерально - демократической партии России</w:t>
      </w:r>
      <w:r w:rsidRPr="00FD5FDC">
        <w:rPr>
          <w:bCs/>
          <w:sz w:val="28"/>
          <w:szCs w:val="28"/>
          <w:lang w:eastAsia="en-US"/>
        </w:rPr>
        <w:t>»</w:t>
      </w:r>
    </w:p>
    <w:p w:rsidR="00C978DD" w:rsidRPr="00FD5FDC" w:rsidRDefault="00C978DD" w:rsidP="00C978DD">
      <w:pPr>
        <w:jc w:val="both"/>
        <w:rPr>
          <w:sz w:val="28"/>
          <w:szCs w:val="28"/>
        </w:rPr>
      </w:pP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  <w:t>Л.В. Никифорова</w:t>
      </w:r>
    </w:p>
    <w:p w:rsidR="00C978DD" w:rsidRPr="00FD5FDC" w:rsidRDefault="00C978DD" w:rsidP="00C978DD">
      <w:pPr>
        <w:shd w:val="clear" w:color="auto" w:fill="FFFFFF"/>
        <w:jc w:val="both"/>
        <w:rPr>
          <w:b/>
          <w:color w:val="000000"/>
          <w:sz w:val="28"/>
          <w:szCs w:val="28"/>
        </w:rPr>
      </w:pPr>
      <w:r w:rsidRPr="00FD5FDC">
        <w:rPr>
          <w:sz w:val="28"/>
          <w:szCs w:val="28"/>
        </w:rPr>
        <w:t>3.</w:t>
      </w:r>
      <w:r w:rsidRPr="00FD5FDC">
        <w:rPr>
          <w:b/>
          <w:bCs/>
          <w:color w:val="000000"/>
          <w:sz w:val="28"/>
          <w:szCs w:val="28"/>
        </w:rPr>
        <w:t xml:space="preserve"> </w:t>
      </w:r>
      <w:r w:rsidRPr="00FD5FDC">
        <w:rPr>
          <w:bCs/>
          <w:color w:val="000000"/>
          <w:sz w:val="28"/>
          <w:szCs w:val="28"/>
        </w:rPr>
        <w:t>О</w:t>
      </w:r>
      <w:r w:rsidR="00C77F11" w:rsidRPr="00FD5FDC">
        <w:rPr>
          <w:bCs/>
          <w:color w:val="000000"/>
          <w:sz w:val="28"/>
          <w:szCs w:val="28"/>
        </w:rPr>
        <w:t>б утверждении форм</w:t>
      </w:r>
      <w:r w:rsidRPr="00FD5FDC">
        <w:rPr>
          <w:bCs/>
          <w:color w:val="000000"/>
          <w:sz w:val="28"/>
          <w:szCs w:val="28"/>
        </w:rPr>
        <w:t xml:space="preserve"> представлений о проведении проверки сведений, указанных физическими и юридическими лицами при внесении (перечислении) добровольных пожертвований в избирательные фонды кандидатов, и сообщения о результатах этой проверки при проведении </w:t>
      </w:r>
      <w:r w:rsidRPr="00FD5FDC">
        <w:rPr>
          <w:sz w:val="28"/>
          <w:szCs w:val="28"/>
        </w:rPr>
        <w:t xml:space="preserve">выборов депутатов Думы городского округа </w:t>
      </w:r>
      <w:r w:rsidRPr="00FD5FDC">
        <w:rPr>
          <w:bCs/>
          <w:sz w:val="28"/>
          <w:szCs w:val="28"/>
          <w:lang w:eastAsia="en-US"/>
        </w:rPr>
        <w:t>«Город Кизел»</w:t>
      </w:r>
      <w:r w:rsidRPr="00FD5FDC">
        <w:rPr>
          <w:sz w:val="28"/>
          <w:szCs w:val="28"/>
        </w:rPr>
        <w:t xml:space="preserve"> </w:t>
      </w:r>
      <w:r w:rsidRPr="00FD5FDC">
        <w:rPr>
          <w:bCs/>
          <w:color w:val="000000"/>
          <w:sz w:val="28"/>
          <w:szCs w:val="28"/>
        </w:rPr>
        <w:t xml:space="preserve"> второго созыва</w:t>
      </w:r>
    </w:p>
    <w:p w:rsidR="00C978DD" w:rsidRPr="00FD5FDC" w:rsidRDefault="00C978DD" w:rsidP="00C978DD">
      <w:pPr>
        <w:jc w:val="both"/>
        <w:rPr>
          <w:sz w:val="28"/>
          <w:szCs w:val="28"/>
        </w:rPr>
      </w:pP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  <w:t>Л.В. Никифорова</w:t>
      </w:r>
    </w:p>
    <w:p w:rsidR="00C978DD" w:rsidRPr="00FD5FDC" w:rsidRDefault="00C978DD" w:rsidP="00C978DD">
      <w:pPr>
        <w:autoSpaceDE w:val="0"/>
        <w:autoSpaceDN w:val="0"/>
        <w:adjustRightInd w:val="0"/>
        <w:spacing w:before="240"/>
        <w:jc w:val="both"/>
        <w:rPr>
          <w:rFonts w:eastAsia="Calibri"/>
          <w:sz w:val="28"/>
          <w:szCs w:val="28"/>
        </w:rPr>
      </w:pPr>
      <w:r w:rsidRPr="00FD5FDC">
        <w:rPr>
          <w:sz w:val="28"/>
          <w:szCs w:val="28"/>
        </w:rPr>
        <w:t xml:space="preserve">4. Об утверждении форм представлений о проведении проверки сведений о физических и юридических лицах (в том числе некоммерческих организациях), внесших (перечисливших) добровольные пожертвования в избирательные фонды кандидатов, на предмет наличия сведений и (или) информации о них в реестрах (списке) лиц, выполняющих функции иностранного агента, и сообщений о результатах этой проверки при проведении выборов депутатов Думы городского </w:t>
      </w:r>
      <w:r w:rsidRPr="00FD5FDC">
        <w:rPr>
          <w:bCs/>
          <w:sz w:val="28"/>
          <w:szCs w:val="28"/>
          <w:lang w:eastAsia="en-US"/>
        </w:rPr>
        <w:t xml:space="preserve">«Город Кизел» </w:t>
      </w:r>
      <w:r w:rsidRPr="00FD5FDC">
        <w:rPr>
          <w:sz w:val="28"/>
          <w:szCs w:val="28"/>
        </w:rPr>
        <w:t xml:space="preserve">второго созыва </w:t>
      </w:r>
    </w:p>
    <w:p w:rsidR="00C978DD" w:rsidRPr="00FD5FDC" w:rsidRDefault="00C978DD" w:rsidP="00C978DD">
      <w:pPr>
        <w:jc w:val="both"/>
        <w:rPr>
          <w:sz w:val="28"/>
          <w:szCs w:val="28"/>
        </w:rPr>
      </w:pP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  <w:t>Л.В. Никифорова</w:t>
      </w:r>
    </w:p>
    <w:p w:rsidR="00C77F11" w:rsidRPr="00FD5FDC" w:rsidRDefault="00C77F11" w:rsidP="00C77F1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5FDC">
        <w:rPr>
          <w:sz w:val="28"/>
          <w:szCs w:val="28"/>
        </w:rPr>
        <w:t>5.</w:t>
      </w:r>
      <w:r w:rsidRPr="00FD5FDC">
        <w:rPr>
          <w:b/>
          <w:sz w:val="28"/>
          <w:szCs w:val="28"/>
        </w:rPr>
        <w:t xml:space="preserve"> </w:t>
      </w:r>
      <w:r w:rsidRPr="00FD5FDC">
        <w:rPr>
          <w:sz w:val="28"/>
          <w:szCs w:val="28"/>
        </w:rPr>
        <w:t xml:space="preserve">Об утверждении форм уведомлений о готовности предоставления эфирного времени, печатной площади, а также выполнения работ (или оказания услуг) по изготовлению печатных агитационных материалов при проведении выборов депутатов Думы городского округа </w:t>
      </w:r>
      <w:r w:rsidRPr="00FD5FDC">
        <w:rPr>
          <w:bCs/>
          <w:sz w:val="28"/>
          <w:szCs w:val="28"/>
          <w:lang w:eastAsia="en-US"/>
        </w:rPr>
        <w:t xml:space="preserve">«Город Кизел» </w:t>
      </w:r>
      <w:r w:rsidRPr="00FD5FDC">
        <w:rPr>
          <w:sz w:val="28"/>
          <w:szCs w:val="28"/>
        </w:rPr>
        <w:t>второго созыва, назначенных на 10 сентября 2023 года</w:t>
      </w:r>
    </w:p>
    <w:p w:rsidR="00C77F11" w:rsidRPr="00FD5FDC" w:rsidRDefault="00C77F11" w:rsidP="00C77F11">
      <w:pPr>
        <w:jc w:val="both"/>
        <w:rPr>
          <w:sz w:val="28"/>
          <w:szCs w:val="28"/>
        </w:rPr>
      </w:pP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  <w:t>Л.В. Никифорова</w:t>
      </w:r>
    </w:p>
    <w:p w:rsidR="00C77F11" w:rsidRPr="00FD5FDC" w:rsidRDefault="00C77F11" w:rsidP="00C77F1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5FDC">
        <w:rPr>
          <w:sz w:val="28"/>
          <w:szCs w:val="28"/>
        </w:rPr>
        <w:t>6.</w:t>
      </w:r>
      <w:r w:rsidRPr="00FD5FDC">
        <w:rPr>
          <w:b/>
          <w:sz w:val="28"/>
          <w:szCs w:val="28"/>
        </w:rPr>
        <w:t xml:space="preserve"> </w:t>
      </w:r>
      <w:r w:rsidRPr="00FD5FDC">
        <w:rPr>
          <w:sz w:val="28"/>
          <w:szCs w:val="28"/>
        </w:rPr>
        <w:t xml:space="preserve">Об объеме сведений о кандидатах, представленных при их выдвижении, подлежащих доведению до избирателей, при проведении выборов депутатов Думы городского округа </w:t>
      </w:r>
      <w:r w:rsidRPr="00FD5FDC">
        <w:rPr>
          <w:bCs/>
          <w:sz w:val="28"/>
          <w:szCs w:val="28"/>
          <w:lang w:eastAsia="en-US"/>
        </w:rPr>
        <w:t xml:space="preserve">«Город Кизел» </w:t>
      </w:r>
      <w:r w:rsidRPr="00FD5FDC">
        <w:rPr>
          <w:sz w:val="28"/>
          <w:szCs w:val="28"/>
        </w:rPr>
        <w:t>второго созыва, назначенных 10 сентября 2023 года</w:t>
      </w:r>
    </w:p>
    <w:p w:rsidR="00FD5FDC" w:rsidRPr="00FD5FDC" w:rsidRDefault="00C77F11" w:rsidP="00FD5FD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  <w:t>Л.В. Никифорова</w:t>
      </w:r>
    </w:p>
    <w:p w:rsidR="00FD5FDC" w:rsidRPr="00FD5FDC" w:rsidRDefault="00FD5FDC" w:rsidP="00FD5FDC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FD5FDC">
        <w:rPr>
          <w:sz w:val="28"/>
          <w:szCs w:val="28"/>
        </w:rPr>
        <w:t>7. О внесении дополнений в</w:t>
      </w:r>
      <w:r w:rsidR="00CB3973">
        <w:rPr>
          <w:sz w:val="28"/>
          <w:szCs w:val="28"/>
        </w:rPr>
        <w:t xml:space="preserve"> Примерный</w:t>
      </w:r>
      <w:r w:rsidRPr="00FD5FDC">
        <w:rPr>
          <w:sz w:val="28"/>
          <w:szCs w:val="28"/>
        </w:rPr>
        <w:t xml:space="preserve"> Календарный план мероприятий по подготовке и проведению выборов депутатов Думы городского округа </w:t>
      </w:r>
      <w:r w:rsidRPr="00FD5FDC">
        <w:rPr>
          <w:bCs/>
          <w:sz w:val="28"/>
          <w:szCs w:val="28"/>
          <w:lang w:eastAsia="en-US"/>
        </w:rPr>
        <w:lastRenderedPageBreak/>
        <w:t>«Город Кизел»</w:t>
      </w:r>
      <w:r w:rsidRPr="00FD5FDC">
        <w:rPr>
          <w:sz w:val="28"/>
          <w:szCs w:val="28"/>
        </w:rPr>
        <w:t xml:space="preserve"> второго созыва, утвержденного решением комиссии от 24.06.2023 № 32/01-4</w:t>
      </w:r>
    </w:p>
    <w:p w:rsidR="00C77F11" w:rsidRDefault="00FD5FDC" w:rsidP="00C77F11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D5FDC">
        <w:rPr>
          <w:sz w:val="28"/>
          <w:szCs w:val="28"/>
        </w:rPr>
        <w:t>Л.В. Никифорова</w:t>
      </w:r>
    </w:p>
    <w:p w:rsidR="00FD5FDC" w:rsidRDefault="00FD5FDC" w:rsidP="00C77F11">
      <w:pPr>
        <w:rPr>
          <w:sz w:val="28"/>
          <w:szCs w:val="28"/>
        </w:rPr>
      </w:pPr>
    </w:p>
    <w:p w:rsidR="00FD5FDC" w:rsidRPr="00FD5FDC" w:rsidRDefault="00FD5FDC" w:rsidP="00C77F11">
      <w:pPr>
        <w:rPr>
          <w:sz w:val="28"/>
          <w:szCs w:val="28"/>
        </w:rPr>
      </w:pPr>
    </w:p>
    <w:p w:rsidR="00C77F11" w:rsidRPr="00FD5FDC" w:rsidRDefault="00C77F11" w:rsidP="00C77F11">
      <w:pPr>
        <w:rPr>
          <w:sz w:val="28"/>
          <w:szCs w:val="28"/>
        </w:rPr>
      </w:pPr>
      <w:r w:rsidRPr="00FD5FDC">
        <w:rPr>
          <w:sz w:val="28"/>
          <w:szCs w:val="28"/>
        </w:rPr>
        <w:t xml:space="preserve">Секретарь </w:t>
      </w:r>
      <w:proofErr w:type="gramStart"/>
      <w:r w:rsidRPr="00FD5FDC">
        <w:rPr>
          <w:sz w:val="28"/>
          <w:szCs w:val="28"/>
        </w:rPr>
        <w:t>комиссии</w:t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="00FD5FDC">
        <w:rPr>
          <w:sz w:val="28"/>
          <w:szCs w:val="28"/>
        </w:rPr>
        <w:t xml:space="preserve">      </w:t>
      </w:r>
      <w:r w:rsidRPr="00FD5FDC">
        <w:rPr>
          <w:sz w:val="28"/>
          <w:szCs w:val="28"/>
        </w:rPr>
        <w:t>В.</w:t>
      </w:r>
      <w:proofErr w:type="gramEnd"/>
      <w:r w:rsidRPr="00FD5FDC">
        <w:rPr>
          <w:sz w:val="28"/>
          <w:szCs w:val="28"/>
        </w:rPr>
        <w:t xml:space="preserve">П. </w:t>
      </w:r>
      <w:proofErr w:type="spellStart"/>
      <w:r w:rsidRPr="00FD5FDC">
        <w:rPr>
          <w:sz w:val="28"/>
          <w:szCs w:val="28"/>
        </w:rPr>
        <w:t>Запиляй</w:t>
      </w:r>
      <w:proofErr w:type="spellEnd"/>
    </w:p>
    <w:p w:rsidR="00C77F11" w:rsidRPr="00C77F11" w:rsidRDefault="00C77F11" w:rsidP="00C77F11">
      <w:pPr>
        <w:jc w:val="center"/>
        <w:rPr>
          <w:sz w:val="26"/>
          <w:szCs w:val="26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D530BE" w:rsidRPr="00241922" w:rsidTr="006613B9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C77F11" w:rsidRDefault="00C77F11" w:rsidP="00C77F11">
            <w:pPr>
              <w:jc w:val="center"/>
            </w:pPr>
          </w:p>
          <w:p w:rsidR="00C77F11" w:rsidRDefault="00C77F11" w:rsidP="00C77F11">
            <w:pPr>
              <w:jc w:val="center"/>
            </w:pPr>
          </w:p>
          <w:p w:rsidR="00C77F11" w:rsidRDefault="00C77F11" w:rsidP="00C77F11">
            <w:pPr>
              <w:jc w:val="center"/>
            </w:pPr>
            <w:r>
              <w:t>В повестку дня заседания могут быть внесены изменения</w:t>
            </w:r>
          </w:p>
          <w:p w:rsidR="00C77F11" w:rsidRDefault="00C77F11" w:rsidP="00C77F11">
            <w:pPr>
              <w:jc w:val="center"/>
            </w:pPr>
          </w:p>
          <w:p w:rsidR="009F1DB6" w:rsidRPr="00241922" w:rsidRDefault="009F1DB6" w:rsidP="009F1DB6">
            <w:pPr>
              <w:spacing w:after="160" w:line="259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241922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9F1DB6" w:rsidRPr="00241922" w:rsidTr="006613B9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9F1DB6" w:rsidRDefault="009F1DB6" w:rsidP="009F1DB6">
            <w:pPr>
              <w:spacing w:after="160"/>
              <w:jc w:val="both"/>
              <w:rPr>
                <w:sz w:val="28"/>
                <w:szCs w:val="28"/>
                <w:lang w:eastAsia="en-US"/>
              </w:rPr>
            </w:pPr>
          </w:p>
          <w:p w:rsidR="00896D78" w:rsidRDefault="00896D78" w:rsidP="009F1DB6">
            <w:pPr>
              <w:spacing w:after="16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F1DB6" w:rsidRPr="00241922" w:rsidRDefault="009F1DB6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613B9" w:rsidRDefault="006613B9" w:rsidP="00AE65E1">
      <w:pPr>
        <w:jc w:val="center"/>
      </w:pPr>
    </w:p>
    <w:p w:rsidR="00212298" w:rsidRDefault="00212298" w:rsidP="00AE65E1">
      <w:pPr>
        <w:jc w:val="center"/>
      </w:pPr>
    </w:p>
    <w:p w:rsidR="00212298" w:rsidRDefault="00212298" w:rsidP="00AE65E1">
      <w:pPr>
        <w:jc w:val="center"/>
      </w:pPr>
    </w:p>
    <w:p w:rsidR="00212298" w:rsidRDefault="00212298" w:rsidP="00AE65E1">
      <w:pPr>
        <w:jc w:val="center"/>
      </w:pPr>
    </w:p>
    <w:p w:rsidR="00C77F11" w:rsidRDefault="00C77F11">
      <w:pPr>
        <w:jc w:val="center"/>
      </w:pPr>
    </w:p>
    <w:sectPr w:rsidR="00C77F11" w:rsidSect="00C77F11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C83A3C"/>
    <w:rsid w:val="000672B6"/>
    <w:rsid w:val="00070F4E"/>
    <w:rsid w:val="00077792"/>
    <w:rsid w:val="000865EE"/>
    <w:rsid w:val="000C7F88"/>
    <w:rsid w:val="0010734A"/>
    <w:rsid w:val="00120AEB"/>
    <w:rsid w:val="00121838"/>
    <w:rsid w:val="0013744F"/>
    <w:rsid w:val="00150922"/>
    <w:rsid w:val="00156E80"/>
    <w:rsid w:val="00193900"/>
    <w:rsid w:val="001B1C22"/>
    <w:rsid w:val="001F0764"/>
    <w:rsid w:val="00212298"/>
    <w:rsid w:val="00227FBC"/>
    <w:rsid w:val="00241922"/>
    <w:rsid w:val="00273510"/>
    <w:rsid w:val="002C17EA"/>
    <w:rsid w:val="002C1A4D"/>
    <w:rsid w:val="002D6383"/>
    <w:rsid w:val="002E6C9C"/>
    <w:rsid w:val="00315519"/>
    <w:rsid w:val="003178E5"/>
    <w:rsid w:val="00323AFC"/>
    <w:rsid w:val="00326B17"/>
    <w:rsid w:val="003328DE"/>
    <w:rsid w:val="003342FE"/>
    <w:rsid w:val="00353B0D"/>
    <w:rsid w:val="003601D8"/>
    <w:rsid w:val="00373DDF"/>
    <w:rsid w:val="003F37A0"/>
    <w:rsid w:val="00406E1E"/>
    <w:rsid w:val="004076D2"/>
    <w:rsid w:val="004144E3"/>
    <w:rsid w:val="00423593"/>
    <w:rsid w:val="0049133F"/>
    <w:rsid w:val="004B1D8B"/>
    <w:rsid w:val="004E342A"/>
    <w:rsid w:val="004F26BE"/>
    <w:rsid w:val="004F3B3E"/>
    <w:rsid w:val="00505EFE"/>
    <w:rsid w:val="005125B1"/>
    <w:rsid w:val="00532D57"/>
    <w:rsid w:val="00553A31"/>
    <w:rsid w:val="005738A5"/>
    <w:rsid w:val="0058454A"/>
    <w:rsid w:val="005A332B"/>
    <w:rsid w:val="005A358A"/>
    <w:rsid w:val="005B03E5"/>
    <w:rsid w:val="00607E0D"/>
    <w:rsid w:val="00612004"/>
    <w:rsid w:val="0061447F"/>
    <w:rsid w:val="00617185"/>
    <w:rsid w:val="00627A4D"/>
    <w:rsid w:val="006613B9"/>
    <w:rsid w:val="00663891"/>
    <w:rsid w:val="00667163"/>
    <w:rsid w:val="006B40AD"/>
    <w:rsid w:val="006C3BE7"/>
    <w:rsid w:val="006F7803"/>
    <w:rsid w:val="00705F26"/>
    <w:rsid w:val="007B3FAA"/>
    <w:rsid w:val="00861541"/>
    <w:rsid w:val="0087067B"/>
    <w:rsid w:val="00874AD8"/>
    <w:rsid w:val="00896D78"/>
    <w:rsid w:val="008B1980"/>
    <w:rsid w:val="008D5F1F"/>
    <w:rsid w:val="008E59DB"/>
    <w:rsid w:val="0090158C"/>
    <w:rsid w:val="0091797B"/>
    <w:rsid w:val="00985957"/>
    <w:rsid w:val="009A0304"/>
    <w:rsid w:val="009A32E6"/>
    <w:rsid w:val="009B2797"/>
    <w:rsid w:val="009C471F"/>
    <w:rsid w:val="009C61A2"/>
    <w:rsid w:val="009E3810"/>
    <w:rsid w:val="009F1DB6"/>
    <w:rsid w:val="009F242C"/>
    <w:rsid w:val="00A56BBA"/>
    <w:rsid w:val="00A6667C"/>
    <w:rsid w:val="00A67B16"/>
    <w:rsid w:val="00AA256F"/>
    <w:rsid w:val="00AD2D63"/>
    <w:rsid w:val="00AE65E1"/>
    <w:rsid w:val="00B143C3"/>
    <w:rsid w:val="00B17C34"/>
    <w:rsid w:val="00B255EC"/>
    <w:rsid w:val="00B32EC4"/>
    <w:rsid w:val="00B67C2F"/>
    <w:rsid w:val="00B67E67"/>
    <w:rsid w:val="00B75AEF"/>
    <w:rsid w:val="00B9067E"/>
    <w:rsid w:val="00B9743F"/>
    <w:rsid w:val="00BA4617"/>
    <w:rsid w:val="00BF2E31"/>
    <w:rsid w:val="00C057D8"/>
    <w:rsid w:val="00C77F11"/>
    <w:rsid w:val="00C83A3C"/>
    <w:rsid w:val="00C978DD"/>
    <w:rsid w:val="00CB3973"/>
    <w:rsid w:val="00CB7EE8"/>
    <w:rsid w:val="00D15DAA"/>
    <w:rsid w:val="00D26FD0"/>
    <w:rsid w:val="00D37C4D"/>
    <w:rsid w:val="00D530BE"/>
    <w:rsid w:val="00D72F4A"/>
    <w:rsid w:val="00D817DA"/>
    <w:rsid w:val="00D8420B"/>
    <w:rsid w:val="00D8683E"/>
    <w:rsid w:val="00D91004"/>
    <w:rsid w:val="00D932A3"/>
    <w:rsid w:val="00DA08D2"/>
    <w:rsid w:val="00DA14D2"/>
    <w:rsid w:val="00DF44F2"/>
    <w:rsid w:val="00E23F22"/>
    <w:rsid w:val="00E30CFA"/>
    <w:rsid w:val="00E62A5D"/>
    <w:rsid w:val="00E64595"/>
    <w:rsid w:val="00EB0D2E"/>
    <w:rsid w:val="00EC6A10"/>
    <w:rsid w:val="00F06A80"/>
    <w:rsid w:val="00F15325"/>
    <w:rsid w:val="00F579D3"/>
    <w:rsid w:val="00F800F5"/>
    <w:rsid w:val="00F9627D"/>
    <w:rsid w:val="00FD5F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765DF-8A13-4798-83BF-25FA6B09B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97</cp:revision>
  <cp:lastPrinted>2023-06-28T06:43:00Z</cp:lastPrinted>
  <dcterms:created xsi:type="dcterms:W3CDTF">2022-06-22T12:27:00Z</dcterms:created>
  <dcterms:modified xsi:type="dcterms:W3CDTF">2023-06-28T09:40:00Z</dcterms:modified>
</cp:coreProperties>
</file>